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4D6C4C42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5743DFD6" w14:textId="2F567AB2" w:rsidR="00BB4AB7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</w:tc>
        <w:tc>
          <w:tcPr>
            <w:tcW w:w="5245" w:type="dxa"/>
          </w:tcPr>
          <w:p w14:paraId="73F575B7" w14:textId="2BD728E6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61EEF4F3" w14:textId="678FF17F" w:rsidR="00BB4AB7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6EA0BCB4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054E8A">
              <w:rPr>
                <w:b/>
                <w:bCs/>
              </w:rPr>
              <w:t>DOUBLETTE</w:t>
            </w:r>
            <w:r w:rsidR="00EE068B">
              <w:rPr>
                <w:b/>
                <w:bCs/>
              </w:rPr>
              <w:t xml:space="preserve"> MIXTE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5DE1CA5E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0€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1E5A6BF4" w:rsidR="00D20BE2" w:rsidRPr="00444B5F" w:rsidRDefault="006D1DC1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DIMANCHE </w:t>
            </w:r>
            <w:r w:rsidR="00EE068B">
              <w:rPr>
                <w:b/>
                <w:bCs/>
              </w:rPr>
              <w:t>06 AVRIL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18DDAC9D" w:rsidR="00085D3B" w:rsidRPr="00444B5F" w:rsidRDefault="00BB4AB7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EE068B">
              <w:rPr>
                <w:b/>
                <w:bCs/>
              </w:rPr>
              <w:t>ELUN</w:t>
            </w:r>
            <w:r w:rsidR="006D1DC1">
              <w:rPr>
                <w:b/>
                <w:bCs/>
              </w:rPr>
              <w:t xml:space="preserve"> 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142FCC63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EE068B">
              <w:rPr>
                <w:b/>
                <w:bCs/>
              </w:rPr>
              <w:t>3.20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EE068B">
              <w:rPr>
                <w:b/>
                <w:bCs/>
              </w:rPr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063FD" w14:textId="77777777" w:rsidR="00B54FAD" w:rsidRDefault="00B54FAD" w:rsidP="00F43A3E">
      <w:pPr>
        <w:spacing w:after="0" w:line="240" w:lineRule="auto"/>
      </w:pPr>
      <w:r>
        <w:separator/>
      </w:r>
    </w:p>
  </w:endnote>
  <w:endnote w:type="continuationSeparator" w:id="0">
    <w:p w14:paraId="0AA4A8DE" w14:textId="77777777" w:rsidR="00B54FAD" w:rsidRDefault="00B54FAD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1921" w14:textId="77777777" w:rsidR="00B54FAD" w:rsidRDefault="00B54FAD" w:rsidP="00F43A3E">
      <w:pPr>
        <w:spacing w:after="0" w:line="240" w:lineRule="auto"/>
      </w:pPr>
      <w:r>
        <w:separator/>
      </w:r>
    </w:p>
  </w:footnote>
  <w:footnote w:type="continuationSeparator" w:id="0">
    <w:p w14:paraId="0F09A5F4" w14:textId="77777777" w:rsidR="00B54FAD" w:rsidRDefault="00B54FAD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34206"/>
    <w:rsid w:val="000503A9"/>
    <w:rsid w:val="00054E8A"/>
    <w:rsid w:val="00055468"/>
    <w:rsid w:val="00080F0A"/>
    <w:rsid w:val="00085D3B"/>
    <w:rsid w:val="00094120"/>
    <w:rsid w:val="000C3A21"/>
    <w:rsid w:val="00125176"/>
    <w:rsid w:val="00125572"/>
    <w:rsid w:val="001A2033"/>
    <w:rsid w:val="001D5CF8"/>
    <w:rsid w:val="00213E14"/>
    <w:rsid w:val="002B494F"/>
    <w:rsid w:val="003055EA"/>
    <w:rsid w:val="003532B7"/>
    <w:rsid w:val="003E5BDA"/>
    <w:rsid w:val="00426D82"/>
    <w:rsid w:val="00431E14"/>
    <w:rsid w:val="00444B5F"/>
    <w:rsid w:val="004C6ADD"/>
    <w:rsid w:val="005803AB"/>
    <w:rsid w:val="00582243"/>
    <w:rsid w:val="00596259"/>
    <w:rsid w:val="005E0873"/>
    <w:rsid w:val="00633E8F"/>
    <w:rsid w:val="006C2C9E"/>
    <w:rsid w:val="006D1DC1"/>
    <w:rsid w:val="006E1803"/>
    <w:rsid w:val="007A2B6C"/>
    <w:rsid w:val="00830308"/>
    <w:rsid w:val="0086048A"/>
    <w:rsid w:val="00897A10"/>
    <w:rsid w:val="00A12ABB"/>
    <w:rsid w:val="00AD7498"/>
    <w:rsid w:val="00B54FAD"/>
    <w:rsid w:val="00BB4AB7"/>
    <w:rsid w:val="00C00244"/>
    <w:rsid w:val="00C84760"/>
    <w:rsid w:val="00CD46EB"/>
    <w:rsid w:val="00D04214"/>
    <w:rsid w:val="00D20BE2"/>
    <w:rsid w:val="00E012F0"/>
    <w:rsid w:val="00EA5ACA"/>
    <w:rsid w:val="00EA683E"/>
    <w:rsid w:val="00EE068B"/>
    <w:rsid w:val="00EE1146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3</cp:revision>
  <cp:lastPrinted>2025-02-06T15:22:00Z</cp:lastPrinted>
  <dcterms:created xsi:type="dcterms:W3CDTF">2025-04-01T16:59:00Z</dcterms:created>
  <dcterms:modified xsi:type="dcterms:W3CDTF">2025-04-01T17:56:00Z</dcterms:modified>
</cp:coreProperties>
</file>