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20D1C" w14:textId="26CBA61A" w:rsidR="00491A88" w:rsidRPr="009D25C4" w:rsidRDefault="00294B59" w:rsidP="00EF35CE">
      <w:pPr>
        <w:pStyle w:val="Titre1"/>
        <w:rPr>
          <w:rFonts w:ascii="Elephant" w:hAnsi="Elephant"/>
          <w:color w:val="F79646"/>
          <w:sz w:val="24"/>
          <w:szCs w:val="24"/>
          <w:u w:val="single"/>
        </w:rPr>
      </w:pPr>
      <w:r>
        <w:rPr>
          <w:rFonts w:ascii="Elephant" w:hAnsi="Elephant"/>
          <w:noProof/>
          <w:color w:val="F79646"/>
          <w:sz w:val="24"/>
          <w:szCs w:val="24"/>
          <w:lang w:eastAsia="fr-FR"/>
        </w:rPr>
        <w:drawing>
          <wp:inline distT="0" distB="0" distL="0" distR="0" wp14:anchorId="5172A307" wp14:editId="35E52EFE">
            <wp:extent cx="2295525" cy="1019016"/>
            <wp:effectExtent l="0" t="0" r="0" b="0"/>
            <wp:docPr id="4" name="Image 3" descr="Logocompress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compressé.png"/>
                    <pic:cNvPicPr/>
                  </pic:nvPicPr>
                  <pic:blipFill>
                    <a:blip r:embed="rId8" cstate="print"/>
                    <a:stretch>
                      <a:fillRect/>
                    </a:stretch>
                  </pic:blipFill>
                  <pic:spPr>
                    <a:xfrm>
                      <a:off x="0" y="0"/>
                      <a:ext cx="2303413" cy="1022517"/>
                    </a:xfrm>
                    <a:prstGeom prst="rect">
                      <a:avLst/>
                    </a:prstGeom>
                  </pic:spPr>
                </pic:pic>
              </a:graphicData>
            </a:graphic>
          </wp:inline>
        </w:drawing>
      </w:r>
      <w:r w:rsidR="00246323" w:rsidRPr="00246323">
        <w:rPr>
          <w:rFonts w:ascii="Elephant" w:hAnsi="Elephant"/>
          <w:color w:val="F79646"/>
          <w:sz w:val="24"/>
          <w:szCs w:val="24"/>
        </w:rPr>
        <w:t xml:space="preserve"> </w:t>
      </w:r>
      <w:r w:rsidR="002C01F7" w:rsidRPr="009D25C4">
        <w:rPr>
          <w:rFonts w:ascii="Elephant" w:hAnsi="Elephant"/>
          <w:color w:val="F79646"/>
          <w:sz w:val="24"/>
          <w:szCs w:val="24"/>
          <w:u w:val="single"/>
        </w:rPr>
        <w:t>Compte</w:t>
      </w:r>
      <w:r w:rsidR="004165DE" w:rsidRPr="009D25C4">
        <w:rPr>
          <w:rFonts w:ascii="Elephant" w:hAnsi="Elephant"/>
          <w:color w:val="F79646"/>
          <w:sz w:val="24"/>
          <w:szCs w:val="24"/>
          <w:u w:val="single"/>
        </w:rPr>
        <w:t xml:space="preserve"> </w:t>
      </w:r>
      <w:r w:rsidR="008D2AEE" w:rsidRPr="009D25C4">
        <w:rPr>
          <w:rFonts w:ascii="Elephant" w:hAnsi="Elephant"/>
          <w:color w:val="F79646"/>
          <w:sz w:val="24"/>
          <w:szCs w:val="24"/>
          <w:u w:val="single"/>
        </w:rPr>
        <w:t>r</w:t>
      </w:r>
      <w:r w:rsidR="00A93D68" w:rsidRPr="009D25C4">
        <w:rPr>
          <w:rFonts w:ascii="Elephant" w:hAnsi="Elephant"/>
          <w:color w:val="F79646"/>
          <w:sz w:val="24"/>
          <w:szCs w:val="24"/>
          <w:u w:val="single"/>
        </w:rPr>
        <w:t>endu de la réunion du</w:t>
      </w:r>
      <w:r w:rsidR="00F90891">
        <w:rPr>
          <w:rFonts w:ascii="Elephant" w:hAnsi="Elephant"/>
          <w:color w:val="F79646"/>
          <w:sz w:val="24"/>
          <w:szCs w:val="24"/>
          <w:u w:val="single"/>
        </w:rPr>
        <w:t xml:space="preserve"> </w:t>
      </w:r>
      <w:r w:rsidR="005D170F">
        <w:rPr>
          <w:rFonts w:ascii="Elephant" w:hAnsi="Elephant"/>
          <w:color w:val="F79646"/>
          <w:sz w:val="24"/>
          <w:szCs w:val="24"/>
          <w:u w:val="single"/>
        </w:rPr>
        <w:t>l</w:t>
      </w:r>
      <w:r w:rsidR="00F90891">
        <w:rPr>
          <w:rFonts w:ascii="Elephant" w:hAnsi="Elephant"/>
          <w:color w:val="F79646"/>
          <w:sz w:val="24"/>
          <w:szCs w:val="24"/>
          <w:u w:val="single"/>
        </w:rPr>
        <w:t>u</w:t>
      </w:r>
      <w:r w:rsidR="005D170F">
        <w:rPr>
          <w:rFonts w:ascii="Elephant" w:hAnsi="Elephant"/>
          <w:color w:val="F79646"/>
          <w:sz w:val="24"/>
          <w:szCs w:val="24"/>
          <w:u w:val="single"/>
        </w:rPr>
        <w:t>ndi 17 février 2025.</w:t>
      </w:r>
    </w:p>
    <w:p w14:paraId="45FD9069" w14:textId="77777777" w:rsidR="000A2874" w:rsidRPr="000A2874" w:rsidRDefault="000A2874" w:rsidP="000A2874">
      <w:pPr>
        <w:rPr>
          <w:rFonts w:ascii="Elephant" w:hAnsi="Elephant"/>
          <w:color w:val="F79646"/>
          <w:sz w:val="32"/>
          <w:szCs w:val="32"/>
        </w:rPr>
      </w:pPr>
    </w:p>
    <w:p w14:paraId="2B99F08D" w14:textId="0291C148" w:rsidR="001B6290" w:rsidRDefault="002C01F7" w:rsidP="00A93D68">
      <w:pPr>
        <w:rPr>
          <w:rFonts w:ascii="Comic Sans MS" w:hAnsi="Comic Sans MS"/>
          <w:color w:val="000000"/>
        </w:rPr>
      </w:pPr>
      <w:r w:rsidRPr="001B6290">
        <w:rPr>
          <w:rFonts w:ascii="Comic Sans MS" w:hAnsi="Comic Sans MS"/>
          <w:b/>
          <w:color w:val="000000"/>
          <w:u w:val="single"/>
        </w:rPr>
        <w:t>Présents :</w:t>
      </w:r>
      <w:r>
        <w:rPr>
          <w:rFonts w:ascii="Comic Sans MS" w:hAnsi="Comic Sans MS"/>
          <w:color w:val="000000"/>
        </w:rPr>
        <w:t xml:space="preserve"> </w:t>
      </w:r>
      <w:r w:rsidR="00D00970">
        <w:rPr>
          <w:rFonts w:ascii="Comic Sans MS" w:hAnsi="Comic Sans MS"/>
          <w:color w:val="000000"/>
        </w:rPr>
        <w:t xml:space="preserve">Joachim </w:t>
      </w:r>
      <w:proofErr w:type="spellStart"/>
      <w:r w:rsidR="000A2874">
        <w:rPr>
          <w:rFonts w:ascii="Comic Sans MS" w:hAnsi="Comic Sans MS"/>
          <w:color w:val="000000"/>
        </w:rPr>
        <w:t>Quintaneiro</w:t>
      </w:r>
      <w:proofErr w:type="spellEnd"/>
      <w:r w:rsidR="00425C15">
        <w:rPr>
          <w:rFonts w:ascii="Comic Sans MS" w:hAnsi="Comic Sans MS"/>
          <w:color w:val="000000"/>
        </w:rPr>
        <w:t>,</w:t>
      </w:r>
      <w:r w:rsidR="00A93D68">
        <w:rPr>
          <w:rFonts w:ascii="Comic Sans MS" w:hAnsi="Comic Sans MS"/>
          <w:color w:val="000000"/>
        </w:rPr>
        <w:t xml:space="preserve"> </w:t>
      </w:r>
      <w:r w:rsidR="005D170F">
        <w:rPr>
          <w:rFonts w:ascii="Comic Sans MS" w:hAnsi="Comic Sans MS"/>
          <w:color w:val="000000"/>
        </w:rPr>
        <w:t xml:space="preserve">Didier </w:t>
      </w:r>
      <w:proofErr w:type="spellStart"/>
      <w:r w:rsidR="005D170F">
        <w:rPr>
          <w:rFonts w:ascii="Comic Sans MS" w:hAnsi="Comic Sans MS"/>
          <w:color w:val="000000"/>
        </w:rPr>
        <w:t>Bravard</w:t>
      </w:r>
      <w:proofErr w:type="spellEnd"/>
      <w:r w:rsidR="005D170F">
        <w:rPr>
          <w:rFonts w:ascii="Comic Sans MS" w:hAnsi="Comic Sans MS"/>
          <w:color w:val="000000"/>
        </w:rPr>
        <w:t xml:space="preserve">, </w:t>
      </w:r>
      <w:proofErr w:type="spellStart"/>
      <w:r w:rsidR="00A93D68">
        <w:rPr>
          <w:rFonts w:ascii="Comic Sans MS" w:hAnsi="Comic Sans MS"/>
          <w:color w:val="000000"/>
        </w:rPr>
        <w:t>Zofia</w:t>
      </w:r>
      <w:proofErr w:type="spellEnd"/>
      <w:r w:rsidR="00A93D68">
        <w:rPr>
          <w:rFonts w:ascii="Comic Sans MS" w:hAnsi="Comic Sans MS"/>
          <w:color w:val="000000"/>
        </w:rPr>
        <w:t xml:space="preserve"> et Lionel Geoffroy</w:t>
      </w:r>
      <w:r w:rsidR="00A1462F">
        <w:rPr>
          <w:rFonts w:ascii="Comic Sans MS" w:hAnsi="Comic Sans MS"/>
          <w:color w:val="000000"/>
        </w:rPr>
        <w:t xml:space="preserve">, </w:t>
      </w:r>
      <w:r w:rsidR="00EF35CE">
        <w:rPr>
          <w:rFonts w:ascii="Comic Sans MS" w:hAnsi="Comic Sans MS"/>
          <w:color w:val="000000"/>
        </w:rPr>
        <w:t>Ben Dine Sébastien</w:t>
      </w:r>
      <w:r w:rsidR="008E0783">
        <w:rPr>
          <w:rFonts w:ascii="Comic Sans MS" w:hAnsi="Comic Sans MS"/>
          <w:color w:val="000000"/>
        </w:rPr>
        <w:t>,</w:t>
      </w:r>
      <w:r w:rsidR="005D170F">
        <w:rPr>
          <w:rFonts w:ascii="Comic Sans MS" w:hAnsi="Comic Sans MS"/>
          <w:color w:val="000000"/>
        </w:rPr>
        <w:t xml:space="preserve"> </w:t>
      </w:r>
      <w:proofErr w:type="spellStart"/>
      <w:r w:rsidR="00425C15">
        <w:rPr>
          <w:rFonts w:ascii="Comic Sans MS" w:hAnsi="Comic Sans MS"/>
          <w:color w:val="000000"/>
        </w:rPr>
        <w:t>E</w:t>
      </w:r>
      <w:r w:rsidR="00B07FC4">
        <w:rPr>
          <w:rFonts w:ascii="Comic Sans MS" w:hAnsi="Comic Sans MS"/>
          <w:color w:val="000000"/>
        </w:rPr>
        <w:t>ric</w:t>
      </w:r>
      <w:proofErr w:type="spellEnd"/>
      <w:r w:rsidR="00B07FC4">
        <w:rPr>
          <w:rFonts w:ascii="Comic Sans MS" w:hAnsi="Comic Sans MS"/>
          <w:color w:val="000000"/>
        </w:rPr>
        <w:t xml:space="preserve"> </w:t>
      </w:r>
      <w:proofErr w:type="spellStart"/>
      <w:r w:rsidR="00B07FC4">
        <w:rPr>
          <w:rFonts w:ascii="Comic Sans MS" w:hAnsi="Comic Sans MS"/>
          <w:color w:val="000000"/>
        </w:rPr>
        <w:t>Lénartowicz</w:t>
      </w:r>
      <w:proofErr w:type="spellEnd"/>
      <w:r w:rsidR="00B07FC4">
        <w:rPr>
          <w:rFonts w:ascii="Comic Sans MS" w:hAnsi="Comic Sans MS"/>
          <w:color w:val="000000"/>
        </w:rPr>
        <w:t xml:space="preserve">, </w:t>
      </w:r>
      <w:proofErr w:type="spellStart"/>
      <w:r w:rsidR="0021593F">
        <w:rPr>
          <w:rFonts w:ascii="Comic Sans MS" w:hAnsi="Comic Sans MS"/>
          <w:color w:val="000000"/>
        </w:rPr>
        <w:t>Baudrin</w:t>
      </w:r>
      <w:proofErr w:type="spellEnd"/>
      <w:r w:rsidR="0021593F">
        <w:rPr>
          <w:rFonts w:ascii="Comic Sans MS" w:hAnsi="Comic Sans MS"/>
          <w:color w:val="000000"/>
        </w:rPr>
        <w:t xml:space="preserve"> Alfred.</w:t>
      </w:r>
    </w:p>
    <w:p w14:paraId="273AAEB0" w14:textId="3B082DB3" w:rsidR="00796390" w:rsidRPr="00796390" w:rsidRDefault="00D95A61">
      <w:pPr>
        <w:rPr>
          <w:rFonts w:ascii="Comic Sans MS" w:hAnsi="Comic Sans MS"/>
          <w:color w:val="000000"/>
        </w:rPr>
      </w:pPr>
      <w:r>
        <w:rPr>
          <w:rFonts w:ascii="Comic Sans MS" w:hAnsi="Comic Sans MS"/>
          <w:b/>
          <w:color w:val="000000"/>
          <w:u w:val="single"/>
        </w:rPr>
        <w:t>Absence</w:t>
      </w:r>
      <w:r w:rsidR="000F1CF1">
        <w:rPr>
          <w:rFonts w:ascii="Comic Sans MS" w:hAnsi="Comic Sans MS"/>
          <w:b/>
          <w:color w:val="000000"/>
          <w:u w:val="single"/>
        </w:rPr>
        <w:t>s</w:t>
      </w:r>
      <w:r w:rsidR="001B6290" w:rsidRPr="001B6290">
        <w:rPr>
          <w:rFonts w:ascii="Comic Sans MS" w:hAnsi="Comic Sans MS"/>
          <w:b/>
          <w:color w:val="000000"/>
          <w:u w:val="single"/>
        </w:rPr>
        <w:t xml:space="preserve"> Excusée</w:t>
      </w:r>
      <w:r w:rsidR="009D25C4">
        <w:rPr>
          <w:rFonts w:ascii="Comic Sans MS" w:hAnsi="Comic Sans MS"/>
          <w:b/>
          <w:color w:val="000000"/>
          <w:u w:val="single"/>
        </w:rPr>
        <w:t>s</w:t>
      </w:r>
      <w:r w:rsidR="001B6290" w:rsidRPr="001B6290">
        <w:rPr>
          <w:rFonts w:ascii="Comic Sans MS" w:hAnsi="Comic Sans MS"/>
          <w:b/>
          <w:color w:val="000000"/>
          <w:u w:val="single"/>
        </w:rPr>
        <w:t> </w:t>
      </w:r>
      <w:r w:rsidR="0012790A">
        <w:rPr>
          <w:rFonts w:ascii="Comic Sans MS" w:hAnsi="Comic Sans MS"/>
          <w:color w:val="000000"/>
        </w:rPr>
        <w:t>:</w:t>
      </w:r>
      <w:r w:rsidR="0021593F">
        <w:rPr>
          <w:rFonts w:ascii="Comic Sans MS" w:hAnsi="Comic Sans MS"/>
          <w:color w:val="000000"/>
        </w:rPr>
        <w:t xml:space="preserve"> </w:t>
      </w:r>
      <w:r w:rsidR="005D170F">
        <w:rPr>
          <w:rFonts w:ascii="Comic Sans MS" w:hAnsi="Comic Sans MS"/>
          <w:color w:val="000000"/>
        </w:rPr>
        <w:t xml:space="preserve">Jean Luc </w:t>
      </w:r>
      <w:proofErr w:type="spellStart"/>
      <w:r w:rsidR="005D170F">
        <w:rPr>
          <w:rFonts w:ascii="Comic Sans MS" w:hAnsi="Comic Sans MS"/>
          <w:color w:val="000000"/>
        </w:rPr>
        <w:t>Robilliard</w:t>
      </w:r>
      <w:proofErr w:type="spellEnd"/>
      <w:r w:rsidR="005D170F">
        <w:rPr>
          <w:rFonts w:ascii="Comic Sans MS" w:hAnsi="Comic Sans MS"/>
          <w:color w:val="000000"/>
        </w:rPr>
        <w:t xml:space="preserve">, Aurélien </w:t>
      </w:r>
      <w:proofErr w:type="spellStart"/>
      <w:r w:rsidR="005D170F">
        <w:rPr>
          <w:rFonts w:ascii="Comic Sans MS" w:hAnsi="Comic Sans MS"/>
          <w:color w:val="000000"/>
        </w:rPr>
        <w:t>Gensse</w:t>
      </w:r>
      <w:proofErr w:type="spellEnd"/>
      <w:r w:rsidR="005D170F">
        <w:rPr>
          <w:rFonts w:ascii="Comic Sans MS" w:hAnsi="Comic Sans MS"/>
          <w:color w:val="000000"/>
        </w:rPr>
        <w:t>, Nathalie Dupuis.</w:t>
      </w:r>
    </w:p>
    <w:p w14:paraId="1E4B50B8" w14:textId="77777777" w:rsidR="001B74BB" w:rsidRDefault="00A93D68" w:rsidP="003163B3">
      <w:pPr>
        <w:rPr>
          <w:rFonts w:ascii="Comic Sans MS" w:hAnsi="Comic Sans MS"/>
          <w:color w:val="000000"/>
        </w:rPr>
      </w:pPr>
      <w:r>
        <w:rPr>
          <w:rFonts w:ascii="Comic Sans MS" w:hAnsi="Comic Sans MS"/>
          <w:color w:val="000000"/>
        </w:rPr>
        <w:t>…………………………………………………………………………………………………………………………………………………………………………………</w:t>
      </w:r>
    </w:p>
    <w:p w14:paraId="31EFA587" w14:textId="2DFDD9B0" w:rsidR="00EC1E9E" w:rsidRDefault="005D170F" w:rsidP="00EC1E9E">
      <w:pPr>
        <w:jc w:val="both"/>
        <w:rPr>
          <w:rFonts w:ascii="Comic Sans MS" w:hAnsi="Comic Sans MS"/>
          <w:color w:val="000000"/>
        </w:rPr>
      </w:pPr>
      <w:r>
        <w:rPr>
          <w:rFonts w:ascii="Comic Sans MS" w:hAnsi="Comic Sans MS"/>
          <w:color w:val="000000"/>
        </w:rPr>
        <w:t xml:space="preserve">Lors de l’assemblée Générale de notre section l’USNSP-Pétanque, notre trésorier Didier </w:t>
      </w:r>
      <w:proofErr w:type="spellStart"/>
      <w:r>
        <w:rPr>
          <w:rFonts w:ascii="Comic Sans MS" w:hAnsi="Comic Sans MS"/>
          <w:color w:val="000000"/>
        </w:rPr>
        <w:t>Bravard</w:t>
      </w:r>
      <w:proofErr w:type="spellEnd"/>
      <w:r>
        <w:rPr>
          <w:rFonts w:ascii="Comic Sans MS" w:hAnsi="Comic Sans MS"/>
          <w:color w:val="000000"/>
        </w:rPr>
        <w:t xml:space="preserve"> </w:t>
      </w:r>
      <w:r w:rsidR="005E7E30">
        <w:rPr>
          <w:rFonts w:ascii="Comic Sans MS" w:hAnsi="Comic Sans MS"/>
          <w:color w:val="000000"/>
        </w:rPr>
        <w:t>a</w:t>
      </w:r>
      <w:r>
        <w:rPr>
          <w:rFonts w:ascii="Comic Sans MS" w:hAnsi="Comic Sans MS"/>
          <w:color w:val="000000"/>
        </w:rPr>
        <w:t xml:space="preserve"> pour la première fois dans la vie de notre club évoqué un déficit financier de no</w:t>
      </w:r>
      <w:r w:rsidR="00F90891">
        <w:rPr>
          <w:rFonts w:ascii="Comic Sans MS" w:hAnsi="Comic Sans MS"/>
          <w:color w:val="000000"/>
        </w:rPr>
        <w:t>tre</w:t>
      </w:r>
      <w:r>
        <w:rPr>
          <w:rFonts w:ascii="Comic Sans MS" w:hAnsi="Comic Sans MS"/>
          <w:color w:val="000000"/>
        </w:rPr>
        <w:t xml:space="preserve"> bilan comptable.</w:t>
      </w:r>
      <w:r w:rsidR="00F90891">
        <w:rPr>
          <w:rFonts w:ascii="Comic Sans MS" w:hAnsi="Comic Sans MS"/>
          <w:color w:val="000000"/>
        </w:rPr>
        <w:t xml:space="preserve"> Bien que ce déficit soit maitrisé et ne remette pas en cause la </w:t>
      </w:r>
      <w:r w:rsidR="005E7E30">
        <w:rPr>
          <w:rFonts w:ascii="Comic Sans MS" w:hAnsi="Comic Sans MS"/>
          <w:color w:val="000000"/>
        </w:rPr>
        <w:t>pér</w:t>
      </w:r>
      <w:r w:rsidR="00055CDE">
        <w:rPr>
          <w:rFonts w:ascii="Comic Sans MS" w:hAnsi="Comic Sans MS"/>
          <w:color w:val="000000"/>
        </w:rPr>
        <w:t>enn</w:t>
      </w:r>
      <w:r w:rsidR="005E7E30">
        <w:rPr>
          <w:rFonts w:ascii="Comic Sans MS" w:hAnsi="Comic Sans MS"/>
          <w:color w:val="000000"/>
        </w:rPr>
        <w:t>ité</w:t>
      </w:r>
      <w:r w:rsidR="00F90891">
        <w:rPr>
          <w:rFonts w:ascii="Comic Sans MS" w:hAnsi="Comic Sans MS"/>
          <w:color w:val="000000"/>
        </w:rPr>
        <w:t xml:space="preserve"> de notre club, le bureau se devait de réagir face aux incertitudes budgétaires de l’année à venir. En effet, nos recettes de sponsoring risquent de ne pas être cette saison 2025 à la hauteur de nos espérances, d’autant que les subventions des communes de Nemours et de Saint Pierre les Nemours resteront au même niveau, voir à la baisse. </w:t>
      </w:r>
      <w:r w:rsidR="00EC1E9E">
        <w:rPr>
          <w:rFonts w:ascii="Comic Sans MS" w:hAnsi="Comic Sans MS"/>
          <w:color w:val="000000"/>
        </w:rPr>
        <w:t>(Subventions redistribuées via l’USNSP)</w:t>
      </w:r>
    </w:p>
    <w:p w14:paraId="3B44833C" w14:textId="77777777" w:rsidR="00EC1E9E" w:rsidRDefault="00EC1E9E" w:rsidP="00EC1E9E">
      <w:pPr>
        <w:jc w:val="both"/>
        <w:rPr>
          <w:rFonts w:ascii="Comic Sans MS" w:hAnsi="Comic Sans MS"/>
          <w:color w:val="000000"/>
        </w:rPr>
      </w:pPr>
      <w:r>
        <w:rPr>
          <w:rFonts w:ascii="Comic Sans MS" w:hAnsi="Comic Sans MS"/>
          <w:color w:val="000000"/>
        </w:rPr>
        <w:t>Notre club depuis la reprise en main du nouveau bureau (2017) a connu un essor considérable. Aujourd’hui nous engageons 23 équipes toutes compétitions confondues (CDC, CRC et Coupes) ce qui fait de notre club, le club qui engage le plus grand nombre d’équipe en Seine et Marne.</w:t>
      </w:r>
    </w:p>
    <w:p w14:paraId="25BB3DD1" w14:textId="51CB2060" w:rsidR="001A425B" w:rsidRDefault="00EC1E9E" w:rsidP="00EC1E9E">
      <w:pPr>
        <w:jc w:val="both"/>
        <w:rPr>
          <w:rFonts w:ascii="Comic Sans MS" w:hAnsi="Comic Sans MS"/>
          <w:color w:val="000000"/>
        </w:rPr>
      </w:pPr>
      <w:r>
        <w:rPr>
          <w:rFonts w:ascii="Comic Sans MS" w:hAnsi="Comic Sans MS"/>
          <w:color w:val="000000"/>
        </w:rPr>
        <w:t xml:space="preserve">L’excellence de nos résultats sportifs ne doit pas faire oublier que cela </w:t>
      </w:r>
      <w:r w:rsidR="00474413">
        <w:rPr>
          <w:rFonts w:ascii="Comic Sans MS" w:hAnsi="Comic Sans MS"/>
          <w:color w:val="000000"/>
        </w:rPr>
        <w:t>a</w:t>
      </w:r>
      <w:r>
        <w:rPr>
          <w:rFonts w:ascii="Comic Sans MS" w:hAnsi="Comic Sans MS"/>
          <w:color w:val="000000"/>
        </w:rPr>
        <w:t xml:space="preserve"> un coût !</w:t>
      </w:r>
    </w:p>
    <w:p w14:paraId="3ED083DA" w14:textId="77777777" w:rsidR="001A425B" w:rsidRPr="001A425B" w:rsidRDefault="001A425B" w:rsidP="001A425B">
      <w:pPr>
        <w:jc w:val="both"/>
        <w:rPr>
          <w:rFonts w:ascii="Comic Sans MS" w:hAnsi="Comic Sans MS"/>
        </w:rPr>
      </w:pPr>
      <w:r w:rsidRPr="001A425B">
        <w:rPr>
          <w:rFonts w:ascii="Comic Sans MS" w:hAnsi="Comic Sans MS"/>
          <w:b/>
          <w:bCs/>
        </w:rPr>
        <w:t>Il est donc de la responsabilité du bureau</w:t>
      </w:r>
      <w:r w:rsidRPr="001A425B">
        <w:rPr>
          <w:rFonts w:ascii="Comic Sans MS" w:hAnsi="Comic Sans MS"/>
        </w:rPr>
        <w:t xml:space="preserve"> de réadapter sa politique sportive pour faire face à cette situation financière dégradée. Le bureau est conscient que les décisions qui seront prises, impacteront négativement les désidératas de certains de nos licenciés (es).</w:t>
      </w:r>
    </w:p>
    <w:p w14:paraId="605F1FA1" w14:textId="77777777" w:rsidR="001A425B" w:rsidRPr="001A425B" w:rsidRDefault="001A425B" w:rsidP="001A425B">
      <w:pPr>
        <w:jc w:val="both"/>
        <w:rPr>
          <w:rFonts w:ascii="Comic Sans MS" w:hAnsi="Comic Sans MS"/>
        </w:rPr>
      </w:pPr>
      <w:r w:rsidRPr="001A425B">
        <w:rPr>
          <w:rFonts w:ascii="Comic Sans MS" w:hAnsi="Comic Sans MS"/>
        </w:rPr>
        <w:t>La nouvelle politique sportive devra donc revoir l’ensemble des indemnités et récompenses distribuées à nos licenciés (es). De même, limiter le nombre d’équipes engagées dans diverses compétitions, tout en maintenant le souhait de faire plaisir au plus grand nombre.</w:t>
      </w:r>
      <w:r w:rsidRPr="001A425B">
        <w:rPr>
          <w:rFonts w:ascii="Comic Sans MS" w:hAnsi="Comic Sans MS"/>
          <w:b/>
          <w:bCs/>
          <w:vertAlign w:val="superscript"/>
        </w:rPr>
        <w:t>1</w:t>
      </w:r>
    </w:p>
    <w:p w14:paraId="3C4D50BC" w14:textId="495A27A1" w:rsidR="001A425B" w:rsidRDefault="001A425B" w:rsidP="001A425B">
      <w:pPr>
        <w:jc w:val="both"/>
        <w:rPr>
          <w:rFonts w:ascii="Comic Sans MS" w:hAnsi="Comic Sans MS"/>
          <w:b/>
          <w:bCs/>
          <w:vertAlign w:val="superscript"/>
        </w:rPr>
      </w:pPr>
      <w:r w:rsidRPr="001A425B">
        <w:rPr>
          <w:rFonts w:ascii="Comic Sans MS" w:hAnsi="Comic Sans MS"/>
          <w:b/>
          <w:bCs/>
        </w:rPr>
        <w:t>Toutes les compét</w:t>
      </w:r>
      <w:r w:rsidR="00474413">
        <w:rPr>
          <w:rFonts w:ascii="Comic Sans MS" w:hAnsi="Comic Sans MS"/>
          <w:b/>
          <w:bCs/>
        </w:rPr>
        <w:t>it</w:t>
      </w:r>
      <w:r w:rsidRPr="001A425B">
        <w:rPr>
          <w:rFonts w:ascii="Comic Sans MS" w:hAnsi="Comic Sans MS"/>
          <w:b/>
          <w:bCs/>
        </w:rPr>
        <w:t xml:space="preserve">ions (Sauf CRC et Coupe de </w:t>
      </w:r>
      <w:r w:rsidR="00055CDE">
        <w:rPr>
          <w:rFonts w:ascii="Comic Sans MS" w:hAnsi="Comic Sans MS"/>
          <w:b/>
          <w:bCs/>
        </w:rPr>
        <w:t>France</w:t>
      </w:r>
      <w:r w:rsidRPr="001A425B">
        <w:rPr>
          <w:rFonts w:ascii="Comic Sans MS" w:hAnsi="Comic Sans MS"/>
          <w:b/>
          <w:bCs/>
        </w:rPr>
        <w:t>) seront impactées par la nouvelle politique sportive en tenant compte des priorités du club.</w:t>
      </w:r>
      <w:r w:rsidRPr="001A425B">
        <w:rPr>
          <w:rFonts w:ascii="Comic Sans MS" w:hAnsi="Comic Sans MS"/>
          <w:b/>
          <w:bCs/>
          <w:vertAlign w:val="superscript"/>
        </w:rPr>
        <w:t>2</w:t>
      </w:r>
    </w:p>
    <w:p w14:paraId="62C5FABF" w14:textId="77777777" w:rsidR="00FA74D2" w:rsidRPr="001A425B" w:rsidRDefault="00FA74D2" w:rsidP="001A425B">
      <w:pPr>
        <w:jc w:val="both"/>
        <w:rPr>
          <w:rFonts w:ascii="Comic Sans MS" w:hAnsi="Comic Sans MS"/>
          <w:b/>
          <w:bCs/>
        </w:rPr>
      </w:pPr>
    </w:p>
    <w:p w14:paraId="2E0A32C2" w14:textId="77777777" w:rsidR="001A425B" w:rsidRPr="001A425B" w:rsidRDefault="001A425B" w:rsidP="001A425B">
      <w:pPr>
        <w:rPr>
          <w:rFonts w:ascii="Comic Sans MS" w:hAnsi="Comic Sans MS"/>
          <w:u w:val="single"/>
        </w:rPr>
      </w:pPr>
    </w:p>
    <w:p w14:paraId="584A10D8" w14:textId="2A76E932" w:rsidR="001A425B" w:rsidRPr="001A425B" w:rsidRDefault="001A425B" w:rsidP="001A425B">
      <w:pPr>
        <w:rPr>
          <w:rFonts w:ascii="Comic Sans MS" w:hAnsi="Comic Sans MS"/>
          <w:b/>
          <w:bCs/>
          <w:vertAlign w:val="superscript"/>
        </w:rPr>
      </w:pPr>
      <w:r w:rsidRPr="001A425B">
        <w:rPr>
          <w:rFonts w:ascii="Comic Sans MS" w:hAnsi="Comic Sans MS"/>
        </w:rPr>
        <w:t>1/ USNSP-Pétanque est la seule équipe à engager une équipe féminine en vétéran.</w:t>
      </w:r>
    </w:p>
    <w:p w14:paraId="23D4AD75" w14:textId="41A1604E" w:rsidR="001A425B" w:rsidRPr="001A425B" w:rsidRDefault="001A425B" w:rsidP="001A425B">
      <w:pPr>
        <w:rPr>
          <w:rFonts w:ascii="Comic Sans MS" w:hAnsi="Comic Sans MS"/>
        </w:rPr>
      </w:pPr>
      <w:r w:rsidRPr="001A425B">
        <w:rPr>
          <w:rFonts w:ascii="Comic Sans MS" w:hAnsi="Comic Sans MS"/>
        </w:rPr>
        <w:t>2/ Les équipes CRC et Coupe de France n’ont bénéficié d’aucune récompense en 2024</w:t>
      </w:r>
      <w:r w:rsidR="005E7E30">
        <w:rPr>
          <w:rFonts w:ascii="Comic Sans MS" w:hAnsi="Comic Sans MS"/>
        </w:rPr>
        <w:t> !</w:t>
      </w:r>
    </w:p>
    <w:p w14:paraId="310F1462" w14:textId="77777777" w:rsidR="001A425B" w:rsidRPr="00EA4D4A" w:rsidRDefault="001A425B" w:rsidP="001A425B">
      <w:pPr>
        <w:rPr>
          <w:rFonts w:ascii="Times New Roman" w:hAnsi="Times New Roman"/>
          <w:sz w:val="24"/>
          <w:szCs w:val="24"/>
        </w:rPr>
      </w:pPr>
    </w:p>
    <w:p w14:paraId="4EBBDDD4" w14:textId="4A55E6BD" w:rsidR="001A425B" w:rsidRDefault="007C1EE5" w:rsidP="00EC1E9E">
      <w:pPr>
        <w:jc w:val="both"/>
        <w:rPr>
          <w:rFonts w:ascii="Comic Sans MS" w:hAnsi="Comic Sans MS"/>
          <w:color w:val="000000"/>
        </w:rPr>
      </w:pPr>
      <w:r>
        <w:rPr>
          <w:rFonts w:ascii="Comic Sans MS" w:hAnsi="Comic Sans MS"/>
          <w:color w:val="000000"/>
        </w:rPr>
        <w:lastRenderedPageBreak/>
        <w:t>Le bureau a donc pris les décisions suivantes pour aborder la saison 2025 sous les meilleurs auspices.</w:t>
      </w:r>
    </w:p>
    <w:p w14:paraId="5C81BE9E" w14:textId="2CC67E96" w:rsidR="007C1EE5" w:rsidRDefault="007C1EE5" w:rsidP="007C1EE5">
      <w:pPr>
        <w:pStyle w:val="Paragraphedeliste"/>
        <w:numPr>
          <w:ilvl w:val="0"/>
          <w:numId w:val="23"/>
        </w:numPr>
        <w:jc w:val="both"/>
        <w:rPr>
          <w:rFonts w:ascii="Comic Sans MS" w:hAnsi="Comic Sans MS"/>
          <w:color w:val="000000"/>
        </w:rPr>
      </w:pPr>
      <w:r w:rsidRPr="007C1EE5">
        <w:rPr>
          <w:rFonts w:ascii="Comic Sans MS" w:hAnsi="Comic Sans MS"/>
          <w:color w:val="000000"/>
        </w:rPr>
        <w:t>De répondre favorablement au Comité Régional pour l’organisation des journées CRC à domicile.</w:t>
      </w:r>
    </w:p>
    <w:p w14:paraId="55F31469" w14:textId="2CFD66CC" w:rsidR="007C1EE5" w:rsidRDefault="007C1EE5" w:rsidP="007C1EE5">
      <w:pPr>
        <w:pStyle w:val="Paragraphedeliste"/>
        <w:numPr>
          <w:ilvl w:val="0"/>
          <w:numId w:val="23"/>
        </w:numPr>
        <w:jc w:val="both"/>
        <w:rPr>
          <w:rFonts w:ascii="Comic Sans MS" w:hAnsi="Comic Sans MS"/>
          <w:color w:val="000000"/>
        </w:rPr>
      </w:pPr>
      <w:r>
        <w:rPr>
          <w:rFonts w:ascii="Comic Sans MS" w:hAnsi="Comic Sans MS"/>
          <w:color w:val="000000"/>
        </w:rPr>
        <w:t>De limiter la participation à la Coupe Promotion à deux équipes.</w:t>
      </w:r>
    </w:p>
    <w:p w14:paraId="105D6D70" w14:textId="19E673C5" w:rsidR="007C1EE5" w:rsidRDefault="007C1EE5" w:rsidP="007C1EE5">
      <w:pPr>
        <w:pStyle w:val="Paragraphedeliste"/>
        <w:numPr>
          <w:ilvl w:val="0"/>
          <w:numId w:val="23"/>
        </w:numPr>
        <w:jc w:val="both"/>
        <w:rPr>
          <w:rFonts w:ascii="Comic Sans MS" w:hAnsi="Comic Sans MS"/>
          <w:color w:val="000000"/>
        </w:rPr>
      </w:pPr>
      <w:r>
        <w:rPr>
          <w:rFonts w:ascii="Comic Sans MS" w:hAnsi="Comic Sans MS"/>
          <w:color w:val="000000"/>
        </w:rPr>
        <w:t>De revoir l’ensemble des récompenses de notre politique sportive.</w:t>
      </w:r>
    </w:p>
    <w:p w14:paraId="38F410FA" w14:textId="52AE146D" w:rsidR="007C1EE5" w:rsidRDefault="007C1EE5" w:rsidP="007C1EE5">
      <w:pPr>
        <w:pStyle w:val="Paragraphedeliste"/>
        <w:numPr>
          <w:ilvl w:val="0"/>
          <w:numId w:val="23"/>
        </w:numPr>
        <w:jc w:val="both"/>
        <w:rPr>
          <w:rFonts w:ascii="Comic Sans MS" w:hAnsi="Comic Sans MS"/>
          <w:color w:val="000000"/>
        </w:rPr>
      </w:pPr>
      <w:r>
        <w:rPr>
          <w:rFonts w:ascii="Comic Sans MS" w:hAnsi="Comic Sans MS"/>
          <w:color w:val="000000"/>
        </w:rPr>
        <w:t xml:space="preserve">De répondre favorablement à l’organisation d’activités de pétanques </w:t>
      </w:r>
      <w:r w:rsidR="00474413">
        <w:rPr>
          <w:rFonts w:ascii="Comic Sans MS" w:hAnsi="Comic Sans MS"/>
          <w:color w:val="000000"/>
        </w:rPr>
        <w:t>d</w:t>
      </w:r>
      <w:r>
        <w:rPr>
          <w:rFonts w:ascii="Comic Sans MS" w:hAnsi="Comic Sans MS"/>
          <w:color w:val="000000"/>
        </w:rPr>
        <w:t>es EHPADS de Nemours.</w:t>
      </w:r>
    </w:p>
    <w:p w14:paraId="0D31E96A" w14:textId="03AC5E8E" w:rsidR="0048695B" w:rsidRDefault="0048695B" w:rsidP="007C1EE5">
      <w:pPr>
        <w:pStyle w:val="Paragraphedeliste"/>
        <w:numPr>
          <w:ilvl w:val="0"/>
          <w:numId w:val="23"/>
        </w:numPr>
        <w:jc w:val="both"/>
        <w:rPr>
          <w:rFonts w:ascii="Comic Sans MS" w:hAnsi="Comic Sans MS"/>
          <w:color w:val="000000"/>
        </w:rPr>
      </w:pPr>
      <w:r>
        <w:rPr>
          <w:rFonts w:ascii="Comic Sans MS" w:hAnsi="Comic Sans MS"/>
          <w:color w:val="000000"/>
        </w:rPr>
        <w:t>D’organiser le Championnat Départemental Triplette Masculin et Féminin.</w:t>
      </w:r>
    </w:p>
    <w:p w14:paraId="41727419" w14:textId="3ECD27C2" w:rsidR="0048695B" w:rsidRDefault="0048695B" w:rsidP="0048695B">
      <w:pPr>
        <w:jc w:val="both"/>
        <w:rPr>
          <w:rFonts w:ascii="Comic Sans MS" w:hAnsi="Comic Sans MS"/>
          <w:color w:val="000000"/>
        </w:rPr>
      </w:pPr>
      <w:r>
        <w:rPr>
          <w:rFonts w:ascii="Comic Sans MS" w:hAnsi="Comic Sans MS"/>
          <w:color w:val="000000"/>
        </w:rPr>
        <w:t>Toutes ces actions devraient impacter favorablement nos finances et nous permettre d’aborder la saison 2025 en toute sérénité.</w:t>
      </w:r>
    </w:p>
    <w:p w14:paraId="7DB492F6" w14:textId="7162E809" w:rsidR="0048695B" w:rsidRDefault="0048695B" w:rsidP="0048695B">
      <w:pPr>
        <w:jc w:val="both"/>
        <w:rPr>
          <w:rFonts w:ascii="Comic Sans MS" w:hAnsi="Comic Sans MS"/>
          <w:color w:val="000000"/>
        </w:rPr>
      </w:pPr>
      <w:r>
        <w:rPr>
          <w:rFonts w:ascii="Comic Sans MS" w:hAnsi="Comic Sans MS"/>
          <w:color w:val="000000"/>
        </w:rPr>
        <w:t xml:space="preserve">La nouvelle Politique Sportive sera mise en place dans les meilleurs délais et consultable par l’ensemble de nos licenciés. </w:t>
      </w:r>
    </w:p>
    <w:p w14:paraId="7A6C8FA3" w14:textId="226C1481" w:rsidR="0048695B" w:rsidRPr="0079246F" w:rsidRDefault="0048695B" w:rsidP="0048695B">
      <w:pPr>
        <w:jc w:val="both"/>
        <w:rPr>
          <w:rFonts w:ascii="Comic Sans MS" w:hAnsi="Comic Sans MS"/>
          <w:color w:val="000000"/>
          <w:u w:val="single"/>
        </w:rPr>
      </w:pPr>
      <w:r w:rsidRPr="0079246F">
        <w:rPr>
          <w:rFonts w:ascii="Comic Sans MS" w:hAnsi="Comic Sans MS"/>
          <w:color w:val="000000"/>
          <w:u w:val="single"/>
        </w:rPr>
        <w:t>Les grandes lignes sont</w:t>
      </w:r>
      <w:r w:rsidR="0079246F">
        <w:rPr>
          <w:rFonts w:ascii="Comic Sans MS" w:hAnsi="Comic Sans MS"/>
          <w:color w:val="000000"/>
          <w:u w:val="single"/>
        </w:rPr>
        <w:t xml:space="preserve"> </w:t>
      </w:r>
      <w:r w:rsidRPr="0079246F">
        <w:rPr>
          <w:rFonts w:ascii="Comic Sans MS" w:hAnsi="Comic Sans MS"/>
          <w:color w:val="000000"/>
          <w:u w:val="single"/>
        </w:rPr>
        <w:t>:</w:t>
      </w:r>
    </w:p>
    <w:p w14:paraId="1A4E1650" w14:textId="60314F7F" w:rsidR="00A566A1" w:rsidRDefault="00A566A1" w:rsidP="00A566A1">
      <w:pPr>
        <w:pStyle w:val="Paragraphedeliste"/>
        <w:numPr>
          <w:ilvl w:val="0"/>
          <w:numId w:val="24"/>
        </w:numPr>
        <w:jc w:val="both"/>
        <w:rPr>
          <w:rFonts w:ascii="Comic Sans MS" w:hAnsi="Comic Sans MS"/>
          <w:color w:val="000000"/>
        </w:rPr>
      </w:pPr>
      <w:r>
        <w:rPr>
          <w:rFonts w:ascii="Comic Sans MS" w:hAnsi="Comic Sans MS"/>
          <w:color w:val="000000"/>
        </w:rPr>
        <w:t>Refonte de notre politique de récompense individuelle.</w:t>
      </w:r>
      <w:r w:rsidR="00FA74D2">
        <w:rPr>
          <w:rFonts w:ascii="Comic Sans MS" w:hAnsi="Comic Sans MS"/>
          <w:color w:val="000000"/>
        </w:rPr>
        <w:t xml:space="preserve"> (Championnats Départementaux)</w:t>
      </w:r>
    </w:p>
    <w:p w14:paraId="3AECA013" w14:textId="5EC39A5E" w:rsidR="00A566A1" w:rsidRDefault="00A566A1" w:rsidP="00A566A1">
      <w:pPr>
        <w:pStyle w:val="Paragraphedeliste"/>
        <w:numPr>
          <w:ilvl w:val="0"/>
          <w:numId w:val="24"/>
        </w:numPr>
        <w:jc w:val="both"/>
        <w:rPr>
          <w:rFonts w:ascii="Comic Sans MS" w:hAnsi="Comic Sans MS"/>
          <w:color w:val="000000"/>
        </w:rPr>
      </w:pPr>
      <w:r>
        <w:rPr>
          <w:rFonts w:ascii="Comic Sans MS" w:hAnsi="Comic Sans MS"/>
          <w:color w:val="000000"/>
        </w:rPr>
        <w:t>Amélioration des récompenses des phases finales CDC.</w:t>
      </w:r>
      <w:r w:rsidR="00FA74D2">
        <w:rPr>
          <w:rFonts w:ascii="Comic Sans MS" w:hAnsi="Comic Sans MS"/>
          <w:color w:val="000000"/>
        </w:rPr>
        <w:t xml:space="preserve"> </w:t>
      </w:r>
      <w:r>
        <w:rPr>
          <w:rFonts w:ascii="Comic Sans MS" w:hAnsi="Comic Sans MS"/>
          <w:color w:val="000000"/>
        </w:rPr>
        <w:t>(Open et Féminin)</w:t>
      </w:r>
    </w:p>
    <w:p w14:paraId="51F8ECBC" w14:textId="556D292E" w:rsidR="00A566A1" w:rsidRDefault="00A566A1" w:rsidP="00A566A1">
      <w:pPr>
        <w:pStyle w:val="Paragraphedeliste"/>
        <w:numPr>
          <w:ilvl w:val="0"/>
          <w:numId w:val="24"/>
        </w:numPr>
        <w:jc w:val="both"/>
        <w:rPr>
          <w:rFonts w:ascii="Comic Sans MS" w:hAnsi="Comic Sans MS"/>
          <w:color w:val="000000"/>
        </w:rPr>
      </w:pPr>
      <w:r>
        <w:rPr>
          <w:rFonts w:ascii="Comic Sans MS" w:hAnsi="Comic Sans MS"/>
          <w:color w:val="000000"/>
        </w:rPr>
        <w:t>Maintien du forfait boisson des équipes CDC.</w:t>
      </w:r>
    </w:p>
    <w:p w14:paraId="4648CDE1" w14:textId="6928C9E4" w:rsidR="00FA74D2" w:rsidRPr="00717C34" w:rsidRDefault="00A566A1" w:rsidP="00A566A1">
      <w:pPr>
        <w:pStyle w:val="Paragraphedeliste"/>
        <w:numPr>
          <w:ilvl w:val="0"/>
          <w:numId w:val="24"/>
        </w:numPr>
        <w:jc w:val="both"/>
        <w:rPr>
          <w:rFonts w:ascii="Comic Sans MS" w:hAnsi="Comic Sans MS"/>
          <w:b/>
          <w:bCs/>
          <w:color w:val="000000"/>
        </w:rPr>
      </w:pPr>
      <w:r w:rsidRPr="00717C34">
        <w:rPr>
          <w:rFonts w:ascii="Comic Sans MS" w:hAnsi="Comic Sans MS"/>
          <w:b/>
          <w:bCs/>
          <w:color w:val="000000"/>
        </w:rPr>
        <w:t xml:space="preserve">Les frais de déplacement ne seront pas dans </w:t>
      </w:r>
      <w:proofErr w:type="gramStart"/>
      <w:r w:rsidRPr="00717C34">
        <w:rPr>
          <w:rFonts w:ascii="Comic Sans MS" w:hAnsi="Comic Sans MS"/>
          <w:b/>
          <w:bCs/>
          <w:color w:val="000000"/>
        </w:rPr>
        <w:t>un premier</w:t>
      </w:r>
      <w:r w:rsidR="0079246F" w:rsidRPr="00717C34">
        <w:rPr>
          <w:rFonts w:ascii="Comic Sans MS" w:hAnsi="Comic Sans MS"/>
          <w:b/>
          <w:bCs/>
          <w:color w:val="000000"/>
        </w:rPr>
        <w:t xml:space="preserve"> </w:t>
      </w:r>
      <w:r w:rsidRPr="00717C34">
        <w:rPr>
          <w:rFonts w:ascii="Comic Sans MS" w:hAnsi="Comic Sans MS"/>
          <w:b/>
          <w:bCs/>
          <w:color w:val="000000"/>
        </w:rPr>
        <w:t>temps indemnisé</w:t>
      </w:r>
      <w:r w:rsidR="0058257E">
        <w:rPr>
          <w:rFonts w:ascii="Comic Sans MS" w:hAnsi="Comic Sans MS"/>
          <w:b/>
          <w:bCs/>
          <w:color w:val="000000"/>
        </w:rPr>
        <w:t>s</w:t>
      </w:r>
      <w:proofErr w:type="gramEnd"/>
      <w:r w:rsidRPr="00717C34">
        <w:rPr>
          <w:rFonts w:ascii="Comic Sans MS" w:hAnsi="Comic Sans MS"/>
          <w:b/>
          <w:bCs/>
          <w:color w:val="000000"/>
        </w:rPr>
        <w:t>. Mais en fonction des résultats de nos actions pour maitriser nos dépenses</w:t>
      </w:r>
      <w:r w:rsidR="0079246F" w:rsidRPr="00717C34">
        <w:rPr>
          <w:rFonts w:ascii="Comic Sans MS" w:hAnsi="Comic Sans MS"/>
          <w:b/>
          <w:bCs/>
          <w:color w:val="000000"/>
        </w:rPr>
        <w:t>, il sera étudié en fin d’année la possibilité de prendre en charge les coûts des déplacements les plus onéreux, en appliquant la règle d’indemnisation mise en place par le bureau.</w:t>
      </w:r>
    </w:p>
    <w:p w14:paraId="57D19F81" w14:textId="38B53D37" w:rsidR="00A566A1" w:rsidRPr="00FA74D2" w:rsidRDefault="00FA74D2" w:rsidP="00A566A1">
      <w:pPr>
        <w:pStyle w:val="Paragraphedeliste"/>
        <w:numPr>
          <w:ilvl w:val="0"/>
          <w:numId w:val="24"/>
        </w:numPr>
        <w:jc w:val="both"/>
        <w:rPr>
          <w:rFonts w:ascii="Comic Sans MS" w:hAnsi="Comic Sans MS"/>
          <w:color w:val="000000"/>
          <w:u w:val="single"/>
        </w:rPr>
      </w:pPr>
      <w:r>
        <w:rPr>
          <w:rFonts w:ascii="Comic Sans MS" w:hAnsi="Comic Sans MS"/>
          <w:color w:val="000000"/>
        </w:rPr>
        <w:t xml:space="preserve"> </w:t>
      </w:r>
      <w:r w:rsidRPr="00FA74D2">
        <w:rPr>
          <w:rFonts w:ascii="Comic Sans MS" w:hAnsi="Comic Sans MS"/>
          <w:color w:val="000000"/>
          <w:u w:val="single"/>
        </w:rPr>
        <w:t>Il sera obligatoire de remplir le formulaire d’indemnité pour prétendre aux récompenses 2025</w:t>
      </w:r>
      <w:r>
        <w:rPr>
          <w:rFonts w:ascii="Comic Sans MS" w:hAnsi="Comic Sans MS"/>
          <w:color w:val="000000"/>
          <w:u w:val="single"/>
        </w:rPr>
        <w:t xml:space="preserve"> et aux éventuelles indemnisations de frais de déplacement.</w:t>
      </w:r>
    </w:p>
    <w:p w14:paraId="66256613" w14:textId="77777777" w:rsidR="001A425B" w:rsidRDefault="001A425B" w:rsidP="00EC1E9E">
      <w:pPr>
        <w:jc w:val="both"/>
        <w:rPr>
          <w:rFonts w:ascii="Comic Sans MS" w:hAnsi="Comic Sans MS"/>
          <w:color w:val="000000"/>
        </w:rPr>
      </w:pPr>
    </w:p>
    <w:p w14:paraId="637DA850" w14:textId="1150CF2A" w:rsidR="00FA74D2" w:rsidRDefault="005E7E30" w:rsidP="00FA74D2">
      <w:pPr>
        <w:jc w:val="center"/>
        <w:rPr>
          <w:rFonts w:ascii="Comic Sans MS" w:hAnsi="Comic Sans MS"/>
          <w:b/>
          <w:bCs/>
          <w:u w:val="single"/>
        </w:rPr>
      </w:pPr>
      <w:r>
        <w:rPr>
          <w:rFonts w:ascii="Comic Sans MS" w:hAnsi="Comic Sans MS"/>
          <w:b/>
          <w:bCs/>
          <w:u w:val="single"/>
        </w:rPr>
        <w:t>Le</w:t>
      </w:r>
      <w:r w:rsidR="00AC6A3B">
        <w:rPr>
          <w:rFonts w:ascii="Comic Sans MS" w:hAnsi="Comic Sans MS"/>
          <w:b/>
          <w:bCs/>
          <w:u w:val="single"/>
        </w:rPr>
        <w:t xml:space="preserve"> bureau comme il l’a toujours fait</w:t>
      </w:r>
      <w:r w:rsidR="00DC195A">
        <w:rPr>
          <w:rFonts w:ascii="Comic Sans MS" w:hAnsi="Comic Sans MS"/>
          <w:b/>
          <w:bCs/>
          <w:u w:val="single"/>
        </w:rPr>
        <w:t xml:space="preserve">, </w:t>
      </w:r>
      <w:r w:rsidR="00AC6A3B">
        <w:rPr>
          <w:rFonts w:ascii="Comic Sans MS" w:hAnsi="Comic Sans MS"/>
          <w:b/>
          <w:bCs/>
          <w:u w:val="single"/>
        </w:rPr>
        <w:t xml:space="preserve">continuera à s’investir dans des actions bénéfiques à ses finances (Forum des Sports, </w:t>
      </w:r>
      <w:proofErr w:type="spellStart"/>
      <w:r w:rsidR="00AC6A3B">
        <w:rPr>
          <w:rFonts w:ascii="Comic Sans MS" w:hAnsi="Comic Sans MS"/>
          <w:b/>
          <w:bCs/>
          <w:u w:val="single"/>
        </w:rPr>
        <w:t>E</w:t>
      </w:r>
      <w:r w:rsidR="00474413">
        <w:rPr>
          <w:rFonts w:ascii="Comic Sans MS" w:hAnsi="Comic Sans MS"/>
          <w:b/>
          <w:bCs/>
          <w:u w:val="single"/>
        </w:rPr>
        <w:t>h</w:t>
      </w:r>
      <w:r w:rsidR="00AC6A3B">
        <w:rPr>
          <w:rFonts w:ascii="Comic Sans MS" w:hAnsi="Comic Sans MS"/>
          <w:b/>
          <w:bCs/>
          <w:u w:val="single"/>
        </w:rPr>
        <w:t>pad</w:t>
      </w:r>
      <w:proofErr w:type="spellEnd"/>
      <w:r w:rsidR="00AC6A3B">
        <w:rPr>
          <w:rFonts w:ascii="Comic Sans MS" w:hAnsi="Comic Sans MS"/>
          <w:b/>
          <w:bCs/>
          <w:u w:val="single"/>
        </w:rPr>
        <w:t>,</w:t>
      </w:r>
      <w:r w:rsidR="00093160">
        <w:rPr>
          <w:rFonts w:ascii="Comic Sans MS" w:hAnsi="Comic Sans MS"/>
          <w:b/>
          <w:bCs/>
          <w:u w:val="single"/>
        </w:rPr>
        <w:t xml:space="preserve"> </w:t>
      </w:r>
      <w:r w:rsidR="00AC6A3B">
        <w:rPr>
          <w:rFonts w:ascii="Comic Sans MS" w:hAnsi="Comic Sans MS"/>
          <w:b/>
          <w:bCs/>
          <w:u w:val="single"/>
        </w:rPr>
        <w:t xml:space="preserve">sponsoring) </w:t>
      </w:r>
      <w:r w:rsidR="00093160">
        <w:rPr>
          <w:rFonts w:ascii="Comic Sans MS" w:hAnsi="Comic Sans MS"/>
          <w:b/>
          <w:bCs/>
          <w:u w:val="single"/>
        </w:rPr>
        <w:t>pour maintenir un niveau de prestation en relation avec les résultats sportifs du club, cependant les efforts des uns doivent aussi être les efforts de tous pour parvenir à ce résultat.</w:t>
      </w:r>
    </w:p>
    <w:p w14:paraId="1D2B0407" w14:textId="16464135" w:rsidR="00AE1A49" w:rsidRDefault="00AE1A49" w:rsidP="00FA74D2">
      <w:pPr>
        <w:jc w:val="center"/>
        <w:rPr>
          <w:rFonts w:ascii="Comic Sans MS" w:hAnsi="Comic Sans MS"/>
          <w:b/>
          <w:bCs/>
          <w:u w:val="single"/>
        </w:rPr>
      </w:pPr>
    </w:p>
    <w:p w14:paraId="20405EBB" w14:textId="607EE28E" w:rsidR="00AE1A49" w:rsidRDefault="00AE1A49" w:rsidP="00FA74D2">
      <w:pPr>
        <w:jc w:val="center"/>
        <w:rPr>
          <w:rFonts w:ascii="Comic Sans MS" w:hAnsi="Comic Sans MS"/>
          <w:b/>
          <w:bCs/>
          <w:u w:val="single"/>
        </w:rPr>
      </w:pPr>
    </w:p>
    <w:p w14:paraId="7EC64B62" w14:textId="2092BD86" w:rsidR="00AE1A49" w:rsidRPr="00AE1A49" w:rsidRDefault="00AE1A49" w:rsidP="00AE1A49">
      <w:pPr>
        <w:rPr>
          <w:rFonts w:ascii="Comic Sans MS" w:hAnsi="Comic Sans MS"/>
        </w:rPr>
      </w:pPr>
      <w:r w:rsidRPr="00AE1A49">
        <w:rPr>
          <w:rFonts w:ascii="Comic Sans MS" w:hAnsi="Comic Sans MS"/>
        </w:rPr>
        <w:t>Le président </w:t>
      </w:r>
      <w:proofErr w:type="spellStart"/>
      <w:r w:rsidRPr="00AE1A49">
        <w:rPr>
          <w:rFonts w:ascii="Comic Sans MS" w:hAnsi="Comic Sans MS"/>
        </w:rPr>
        <w:t>Quintaneiro</w:t>
      </w:r>
      <w:proofErr w:type="spellEnd"/>
      <w:r w:rsidRPr="00AE1A49">
        <w:rPr>
          <w:rFonts w:ascii="Comic Sans MS" w:hAnsi="Comic Sans MS"/>
        </w:rPr>
        <w:t xml:space="preserve"> Joaquim :</w:t>
      </w:r>
    </w:p>
    <w:p w14:paraId="2F895876" w14:textId="77777777" w:rsidR="001A425B" w:rsidRDefault="001A425B" w:rsidP="00EC1E9E">
      <w:pPr>
        <w:jc w:val="both"/>
        <w:rPr>
          <w:rFonts w:ascii="Comic Sans MS" w:hAnsi="Comic Sans MS"/>
          <w:color w:val="000000"/>
        </w:rPr>
      </w:pPr>
    </w:p>
    <w:p w14:paraId="5D549BE6" w14:textId="77777777" w:rsidR="001A425B" w:rsidRDefault="001A425B" w:rsidP="00EC1E9E">
      <w:pPr>
        <w:jc w:val="both"/>
        <w:rPr>
          <w:rFonts w:ascii="Comic Sans MS" w:hAnsi="Comic Sans MS"/>
          <w:color w:val="000000"/>
        </w:rPr>
      </w:pPr>
    </w:p>
    <w:p w14:paraId="6825C6B6" w14:textId="77777777" w:rsidR="001A425B" w:rsidRDefault="001A425B" w:rsidP="00EC1E9E">
      <w:pPr>
        <w:jc w:val="both"/>
        <w:rPr>
          <w:rFonts w:ascii="Comic Sans MS" w:hAnsi="Comic Sans MS"/>
          <w:color w:val="000000"/>
        </w:rPr>
      </w:pPr>
    </w:p>
    <w:p w14:paraId="5099DD26" w14:textId="77777777" w:rsidR="001A425B" w:rsidRDefault="001A425B" w:rsidP="00EC1E9E">
      <w:pPr>
        <w:jc w:val="both"/>
        <w:rPr>
          <w:rFonts w:ascii="Comic Sans MS" w:hAnsi="Comic Sans MS"/>
          <w:color w:val="000000"/>
        </w:rPr>
      </w:pPr>
    </w:p>
    <w:p w14:paraId="76CBE07B" w14:textId="77777777" w:rsidR="001A425B" w:rsidRDefault="001A425B" w:rsidP="00EC1E9E">
      <w:pPr>
        <w:jc w:val="both"/>
        <w:rPr>
          <w:rFonts w:ascii="Comic Sans MS" w:hAnsi="Comic Sans MS"/>
          <w:color w:val="000000"/>
        </w:rPr>
      </w:pPr>
    </w:p>
    <w:p w14:paraId="1AEA824E" w14:textId="0183927D" w:rsidR="00624873" w:rsidRPr="005901B0" w:rsidRDefault="00624873" w:rsidP="005901B0">
      <w:pPr>
        <w:rPr>
          <w:rFonts w:ascii="Comic Sans MS" w:hAnsi="Comic Sans MS"/>
          <w:color w:val="000000"/>
        </w:rPr>
      </w:pPr>
    </w:p>
    <w:sectPr w:rsidR="00624873" w:rsidRPr="005901B0" w:rsidSect="00EB38AF">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222A5" w14:textId="77777777" w:rsidR="00A7325B" w:rsidRDefault="00A7325B" w:rsidP="002C01F7">
      <w:pPr>
        <w:spacing w:after="0" w:line="240" w:lineRule="auto"/>
      </w:pPr>
      <w:r>
        <w:separator/>
      </w:r>
    </w:p>
  </w:endnote>
  <w:endnote w:type="continuationSeparator" w:id="0">
    <w:p w14:paraId="691D249F" w14:textId="77777777" w:rsidR="00A7325B" w:rsidRDefault="00A7325B" w:rsidP="002C0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lephant">
    <w:altName w:val="Modern No. 20"/>
    <w:panose1 w:val="0202090409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D1EFC" w14:textId="77777777" w:rsidR="00A7325B" w:rsidRDefault="00A7325B" w:rsidP="002C01F7">
      <w:pPr>
        <w:spacing w:after="0" w:line="240" w:lineRule="auto"/>
      </w:pPr>
      <w:r>
        <w:separator/>
      </w:r>
    </w:p>
  </w:footnote>
  <w:footnote w:type="continuationSeparator" w:id="0">
    <w:p w14:paraId="60D28615" w14:textId="77777777" w:rsidR="00A7325B" w:rsidRDefault="00A7325B" w:rsidP="002C01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0323A"/>
    <w:multiLevelType w:val="hybridMultilevel"/>
    <w:tmpl w:val="0D4099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2D541B"/>
    <w:multiLevelType w:val="hybridMultilevel"/>
    <w:tmpl w:val="A3FA5B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EF91ED4"/>
    <w:multiLevelType w:val="multilevel"/>
    <w:tmpl w:val="040C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18EB294A"/>
    <w:multiLevelType w:val="hybridMultilevel"/>
    <w:tmpl w:val="3F54FE9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F90356"/>
    <w:multiLevelType w:val="hybridMultilevel"/>
    <w:tmpl w:val="7B9ED198"/>
    <w:lvl w:ilvl="0" w:tplc="548E2138">
      <w:start w:val="1"/>
      <w:numFmt w:val="decimal"/>
      <w:lvlText w:val="%1."/>
      <w:lvlJc w:val="left"/>
      <w:pPr>
        <w:ind w:left="720" w:hanging="360"/>
      </w:pPr>
      <w:rPr>
        <w:b/>
        <w:color w:val="auto"/>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4AD3C16"/>
    <w:multiLevelType w:val="hybridMultilevel"/>
    <w:tmpl w:val="C02CD1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E83B5C"/>
    <w:multiLevelType w:val="hybridMultilevel"/>
    <w:tmpl w:val="CEC4F4D6"/>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2ACB5CFA"/>
    <w:multiLevelType w:val="hybridMultilevel"/>
    <w:tmpl w:val="721C2EF8"/>
    <w:lvl w:ilvl="0" w:tplc="83EEB342">
      <w:numFmt w:val="bullet"/>
      <w:lvlText w:val="-"/>
      <w:lvlJc w:val="left"/>
      <w:pPr>
        <w:ind w:left="720" w:hanging="360"/>
      </w:pPr>
      <w:rPr>
        <w:rFonts w:ascii="Comic Sans MS" w:eastAsia="Calibr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AF239A1"/>
    <w:multiLevelType w:val="hybridMultilevel"/>
    <w:tmpl w:val="0EC633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C4C14DE"/>
    <w:multiLevelType w:val="hybridMultilevel"/>
    <w:tmpl w:val="9648BB80"/>
    <w:lvl w:ilvl="0" w:tplc="E710F878">
      <w:start w:val="10"/>
      <w:numFmt w:val="bullet"/>
      <w:lvlText w:val="-"/>
      <w:lvlJc w:val="left"/>
      <w:pPr>
        <w:ind w:left="420" w:hanging="360"/>
      </w:pPr>
      <w:rPr>
        <w:rFonts w:ascii="Comic Sans MS" w:eastAsia="Calibri" w:hAnsi="Comic Sans MS" w:cs="Times New Roman"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0" w15:restartNumberingAfterBreak="0">
    <w:nsid w:val="2CE80EFA"/>
    <w:multiLevelType w:val="hybridMultilevel"/>
    <w:tmpl w:val="9DC2B90A"/>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1" w15:restartNumberingAfterBreak="0">
    <w:nsid w:val="333708A3"/>
    <w:multiLevelType w:val="hybridMultilevel"/>
    <w:tmpl w:val="F5D69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1656F6"/>
    <w:multiLevelType w:val="hybridMultilevel"/>
    <w:tmpl w:val="CABAB8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B8097D"/>
    <w:multiLevelType w:val="hybridMultilevel"/>
    <w:tmpl w:val="437C7A5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0AE7A35"/>
    <w:multiLevelType w:val="hybridMultilevel"/>
    <w:tmpl w:val="802EF414"/>
    <w:lvl w:ilvl="0" w:tplc="377CE700">
      <w:numFmt w:val="bullet"/>
      <w:lvlText w:val="-"/>
      <w:lvlJc w:val="left"/>
      <w:pPr>
        <w:ind w:left="720" w:hanging="360"/>
      </w:pPr>
      <w:rPr>
        <w:rFonts w:ascii="Comic Sans MS" w:eastAsia="Calibr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4877958"/>
    <w:multiLevelType w:val="hybridMultilevel"/>
    <w:tmpl w:val="FA76221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6" w15:restartNumberingAfterBreak="0">
    <w:nsid w:val="585F6D97"/>
    <w:multiLevelType w:val="hybridMultilevel"/>
    <w:tmpl w:val="4E32253A"/>
    <w:lvl w:ilvl="0" w:tplc="39DCF744">
      <w:numFmt w:val="bullet"/>
      <w:lvlText w:val="-"/>
      <w:lvlJc w:val="left"/>
      <w:pPr>
        <w:tabs>
          <w:tab w:val="num" w:pos="720"/>
        </w:tabs>
        <w:ind w:left="720" w:hanging="360"/>
      </w:pPr>
      <w:rPr>
        <w:rFonts w:ascii="Arial Narrow" w:eastAsia="Times New Roman" w:hAnsi="Arial Narrow"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29C448D"/>
    <w:multiLevelType w:val="hybridMultilevel"/>
    <w:tmpl w:val="0BD652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4E00EB6"/>
    <w:multiLevelType w:val="hybridMultilevel"/>
    <w:tmpl w:val="092C30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62E078C"/>
    <w:multiLevelType w:val="hybridMultilevel"/>
    <w:tmpl w:val="64581924"/>
    <w:lvl w:ilvl="0" w:tplc="040C000B">
      <w:start w:val="1"/>
      <w:numFmt w:val="bullet"/>
      <w:lvlText w:val=""/>
      <w:lvlJc w:val="left"/>
      <w:pPr>
        <w:ind w:left="787" w:hanging="360"/>
      </w:pPr>
      <w:rPr>
        <w:rFonts w:ascii="Wingdings" w:hAnsi="Wingdings"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0" w15:restartNumberingAfterBreak="0">
    <w:nsid w:val="79C12731"/>
    <w:multiLevelType w:val="hybridMultilevel"/>
    <w:tmpl w:val="81D8E09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D1F70EE"/>
    <w:multiLevelType w:val="hybridMultilevel"/>
    <w:tmpl w:val="52E0F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DB00C99"/>
    <w:multiLevelType w:val="hybridMultilevel"/>
    <w:tmpl w:val="9BE0856E"/>
    <w:lvl w:ilvl="0" w:tplc="3CD4FEF2">
      <w:start w:val="3"/>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DF56CD9"/>
    <w:multiLevelType w:val="hybridMultilevel"/>
    <w:tmpl w:val="5886A562"/>
    <w:lvl w:ilvl="0" w:tplc="83EEB342">
      <w:numFmt w:val="bullet"/>
      <w:lvlText w:val="-"/>
      <w:lvlJc w:val="left"/>
      <w:pPr>
        <w:ind w:left="720" w:hanging="360"/>
      </w:pPr>
      <w:rPr>
        <w:rFonts w:ascii="Comic Sans MS" w:eastAsia="Calibri"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6"/>
  </w:num>
  <w:num w:numId="4">
    <w:abstractNumId w:val="16"/>
  </w:num>
  <w:num w:numId="5">
    <w:abstractNumId w:val="17"/>
  </w:num>
  <w:num w:numId="6">
    <w:abstractNumId w:val="2"/>
  </w:num>
  <w:num w:numId="7">
    <w:abstractNumId w:val="15"/>
  </w:num>
  <w:num w:numId="8">
    <w:abstractNumId w:val="0"/>
  </w:num>
  <w:num w:numId="9">
    <w:abstractNumId w:val="8"/>
  </w:num>
  <w:num w:numId="10">
    <w:abstractNumId w:val="5"/>
  </w:num>
  <w:num w:numId="11">
    <w:abstractNumId w:val="23"/>
  </w:num>
  <w:num w:numId="12">
    <w:abstractNumId w:val="7"/>
  </w:num>
  <w:num w:numId="13">
    <w:abstractNumId w:val="9"/>
  </w:num>
  <w:num w:numId="14">
    <w:abstractNumId w:val="13"/>
  </w:num>
  <w:num w:numId="15">
    <w:abstractNumId w:val="14"/>
  </w:num>
  <w:num w:numId="16">
    <w:abstractNumId w:val="19"/>
  </w:num>
  <w:num w:numId="17">
    <w:abstractNumId w:val="1"/>
  </w:num>
  <w:num w:numId="18">
    <w:abstractNumId w:val="11"/>
  </w:num>
  <w:num w:numId="19">
    <w:abstractNumId w:val="10"/>
  </w:num>
  <w:num w:numId="20">
    <w:abstractNumId w:val="12"/>
  </w:num>
  <w:num w:numId="21">
    <w:abstractNumId w:val="21"/>
  </w:num>
  <w:num w:numId="22">
    <w:abstractNumId w:val="18"/>
  </w:num>
  <w:num w:numId="23">
    <w:abstractNumId w:val="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46B"/>
    <w:rsid w:val="00000ACD"/>
    <w:rsid w:val="00005ED6"/>
    <w:rsid w:val="000147A3"/>
    <w:rsid w:val="00022919"/>
    <w:rsid w:val="000247E4"/>
    <w:rsid w:val="000355B4"/>
    <w:rsid w:val="00036C30"/>
    <w:rsid w:val="00037273"/>
    <w:rsid w:val="0005101B"/>
    <w:rsid w:val="00051475"/>
    <w:rsid w:val="00055CDE"/>
    <w:rsid w:val="000612B7"/>
    <w:rsid w:val="0006385B"/>
    <w:rsid w:val="0006701D"/>
    <w:rsid w:val="0007188E"/>
    <w:rsid w:val="00075B46"/>
    <w:rsid w:val="00084935"/>
    <w:rsid w:val="00086826"/>
    <w:rsid w:val="00093160"/>
    <w:rsid w:val="000A16D8"/>
    <w:rsid w:val="000A220E"/>
    <w:rsid w:val="000A2874"/>
    <w:rsid w:val="000B0057"/>
    <w:rsid w:val="000B4AB1"/>
    <w:rsid w:val="000C3A55"/>
    <w:rsid w:val="000C7CB2"/>
    <w:rsid w:val="000E441E"/>
    <w:rsid w:val="000F1CF1"/>
    <w:rsid w:val="000F73FC"/>
    <w:rsid w:val="00100288"/>
    <w:rsid w:val="00103F5D"/>
    <w:rsid w:val="00105B92"/>
    <w:rsid w:val="001070D9"/>
    <w:rsid w:val="001159BA"/>
    <w:rsid w:val="001264B8"/>
    <w:rsid w:val="0012790A"/>
    <w:rsid w:val="001326CA"/>
    <w:rsid w:val="00133085"/>
    <w:rsid w:val="00137202"/>
    <w:rsid w:val="001462D5"/>
    <w:rsid w:val="001502D3"/>
    <w:rsid w:val="001520F4"/>
    <w:rsid w:val="001520F8"/>
    <w:rsid w:val="001549F3"/>
    <w:rsid w:val="00155EB6"/>
    <w:rsid w:val="00156859"/>
    <w:rsid w:val="0016550D"/>
    <w:rsid w:val="00165A6E"/>
    <w:rsid w:val="00172388"/>
    <w:rsid w:val="00172F04"/>
    <w:rsid w:val="0018453F"/>
    <w:rsid w:val="00184A61"/>
    <w:rsid w:val="001A2390"/>
    <w:rsid w:val="001A425B"/>
    <w:rsid w:val="001B4EFD"/>
    <w:rsid w:val="001B6290"/>
    <w:rsid w:val="001B69EA"/>
    <w:rsid w:val="001B6CEE"/>
    <w:rsid w:val="001B74BB"/>
    <w:rsid w:val="001C12D5"/>
    <w:rsid w:val="001C1B7F"/>
    <w:rsid w:val="001C22F9"/>
    <w:rsid w:val="001C47A1"/>
    <w:rsid w:val="001C616B"/>
    <w:rsid w:val="001E097B"/>
    <w:rsid w:val="001E77CD"/>
    <w:rsid w:val="00204075"/>
    <w:rsid w:val="00205B7D"/>
    <w:rsid w:val="00206C96"/>
    <w:rsid w:val="00211780"/>
    <w:rsid w:val="002117FD"/>
    <w:rsid w:val="002148DB"/>
    <w:rsid w:val="0021593F"/>
    <w:rsid w:val="0022109B"/>
    <w:rsid w:val="002273C7"/>
    <w:rsid w:val="002343F9"/>
    <w:rsid w:val="00240A6F"/>
    <w:rsid w:val="0024226E"/>
    <w:rsid w:val="00244234"/>
    <w:rsid w:val="00246323"/>
    <w:rsid w:val="002463B8"/>
    <w:rsid w:val="00246F47"/>
    <w:rsid w:val="002515AC"/>
    <w:rsid w:val="00262FE7"/>
    <w:rsid w:val="002758BC"/>
    <w:rsid w:val="002823A6"/>
    <w:rsid w:val="00284690"/>
    <w:rsid w:val="00286FB3"/>
    <w:rsid w:val="00294B59"/>
    <w:rsid w:val="00296919"/>
    <w:rsid w:val="002A633C"/>
    <w:rsid w:val="002C01F7"/>
    <w:rsid w:val="002C78D1"/>
    <w:rsid w:val="002D5FD6"/>
    <w:rsid w:val="002E2867"/>
    <w:rsid w:val="002E6F6E"/>
    <w:rsid w:val="002F00FF"/>
    <w:rsid w:val="002F36A2"/>
    <w:rsid w:val="002F6285"/>
    <w:rsid w:val="002F78D0"/>
    <w:rsid w:val="0030106F"/>
    <w:rsid w:val="00301F46"/>
    <w:rsid w:val="00303F06"/>
    <w:rsid w:val="00307204"/>
    <w:rsid w:val="003147BE"/>
    <w:rsid w:val="003163B3"/>
    <w:rsid w:val="00325E78"/>
    <w:rsid w:val="0033087C"/>
    <w:rsid w:val="00346BF4"/>
    <w:rsid w:val="00370269"/>
    <w:rsid w:val="00371D59"/>
    <w:rsid w:val="003737DA"/>
    <w:rsid w:val="0038182A"/>
    <w:rsid w:val="00387AF5"/>
    <w:rsid w:val="0039401A"/>
    <w:rsid w:val="00395F1B"/>
    <w:rsid w:val="003A13B1"/>
    <w:rsid w:val="003A3463"/>
    <w:rsid w:val="003A687E"/>
    <w:rsid w:val="003B1D31"/>
    <w:rsid w:val="003C53CE"/>
    <w:rsid w:val="003D00A2"/>
    <w:rsid w:val="003D08E0"/>
    <w:rsid w:val="003D19BB"/>
    <w:rsid w:val="003D542F"/>
    <w:rsid w:val="003D7C89"/>
    <w:rsid w:val="003E355A"/>
    <w:rsid w:val="003F07D9"/>
    <w:rsid w:val="003F1C46"/>
    <w:rsid w:val="003F50E2"/>
    <w:rsid w:val="003F636E"/>
    <w:rsid w:val="0040679B"/>
    <w:rsid w:val="004165DE"/>
    <w:rsid w:val="00425C15"/>
    <w:rsid w:val="00427372"/>
    <w:rsid w:val="00437924"/>
    <w:rsid w:val="00442657"/>
    <w:rsid w:val="00447097"/>
    <w:rsid w:val="00447582"/>
    <w:rsid w:val="0047098A"/>
    <w:rsid w:val="00474413"/>
    <w:rsid w:val="00485DC1"/>
    <w:rsid w:val="0048695B"/>
    <w:rsid w:val="004873F8"/>
    <w:rsid w:val="00491206"/>
    <w:rsid w:val="00491A88"/>
    <w:rsid w:val="004939CC"/>
    <w:rsid w:val="00493A0B"/>
    <w:rsid w:val="00497329"/>
    <w:rsid w:val="004A1A11"/>
    <w:rsid w:val="004B05AC"/>
    <w:rsid w:val="004C62C1"/>
    <w:rsid w:val="004E7CF2"/>
    <w:rsid w:val="004F0245"/>
    <w:rsid w:val="004F67F1"/>
    <w:rsid w:val="0050589B"/>
    <w:rsid w:val="0051079D"/>
    <w:rsid w:val="0051246B"/>
    <w:rsid w:val="00514577"/>
    <w:rsid w:val="00525AC5"/>
    <w:rsid w:val="00525E4D"/>
    <w:rsid w:val="00526614"/>
    <w:rsid w:val="005331E0"/>
    <w:rsid w:val="005377B2"/>
    <w:rsid w:val="005652A7"/>
    <w:rsid w:val="00581160"/>
    <w:rsid w:val="0058257E"/>
    <w:rsid w:val="005901B0"/>
    <w:rsid w:val="00591E3E"/>
    <w:rsid w:val="005A1A4A"/>
    <w:rsid w:val="005A2BA4"/>
    <w:rsid w:val="005A3656"/>
    <w:rsid w:val="005C2F11"/>
    <w:rsid w:val="005C4EFA"/>
    <w:rsid w:val="005D170F"/>
    <w:rsid w:val="005D60EC"/>
    <w:rsid w:val="005E01A6"/>
    <w:rsid w:val="005E5749"/>
    <w:rsid w:val="005E7E30"/>
    <w:rsid w:val="005F0794"/>
    <w:rsid w:val="005F29FF"/>
    <w:rsid w:val="00600D88"/>
    <w:rsid w:val="00604CA9"/>
    <w:rsid w:val="00610E83"/>
    <w:rsid w:val="00614A0F"/>
    <w:rsid w:val="006226F8"/>
    <w:rsid w:val="00622AB5"/>
    <w:rsid w:val="00624873"/>
    <w:rsid w:val="0064154E"/>
    <w:rsid w:val="0064179E"/>
    <w:rsid w:val="00647F11"/>
    <w:rsid w:val="00653DC0"/>
    <w:rsid w:val="00655F37"/>
    <w:rsid w:val="00667202"/>
    <w:rsid w:val="00683B51"/>
    <w:rsid w:val="00684B27"/>
    <w:rsid w:val="00685875"/>
    <w:rsid w:val="006877EC"/>
    <w:rsid w:val="00693DB6"/>
    <w:rsid w:val="006958DF"/>
    <w:rsid w:val="00695BC0"/>
    <w:rsid w:val="0069683F"/>
    <w:rsid w:val="006A15FC"/>
    <w:rsid w:val="006A4AA5"/>
    <w:rsid w:val="006A5CDD"/>
    <w:rsid w:val="006E3443"/>
    <w:rsid w:val="006E5733"/>
    <w:rsid w:val="006F2EF1"/>
    <w:rsid w:val="007008E7"/>
    <w:rsid w:val="0070117A"/>
    <w:rsid w:val="007049A4"/>
    <w:rsid w:val="00717C34"/>
    <w:rsid w:val="00720666"/>
    <w:rsid w:val="00724404"/>
    <w:rsid w:val="007250D9"/>
    <w:rsid w:val="00725A39"/>
    <w:rsid w:val="00736269"/>
    <w:rsid w:val="007403CA"/>
    <w:rsid w:val="00741892"/>
    <w:rsid w:val="007424AF"/>
    <w:rsid w:val="0076004C"/>
    <w:rsid w:val="0076181E"/>
    <w:rsid w:val="00764CE5"/>
    <w:rsid w:val="00771A80"/>
    <w:rsid w:val="00771C42"/>
    <w:rsid w:val="0077423E"/>
    <w:rsid w:val="00775281"/>
    <w:rsid w:val="00784E87"/>
    <w:rsid w:val="0079246F"/>
    <w:rsid w:val="00796390"/>
    <w:rsid w:val="007A016A"/>
    <w:rsid w:val="007A7205"/>
    <w:rsid w:val="007B2A50"/>
    <w:rsid w:val="007C1EE5"/>
    <w:rsid w:val="007C3BF7"/>
    <w:rsid w:val="007D487A"/>
    <w:rsid w:val="007E4117"/>
    <w:rsid w:val="007F1324"/>
    <w:rsid w:val="007F2FCA"/>
    <w:rsid w:val="00802FEB"/>
    <w:rsid w:val="00804BAF"/>
    <w:rsid w:val="00817FB1"/>
    <w:rsid w:val="00820898"/>
    <w:rsid w:val="00824934"/>
    <w:rsid w:val="0083597F"/>
    <w:rsid w:val="00853758"/>
    <w:rsid w:val="00861AB8"/>
    <w:rsid w:val="0086269D"/>
    <w:rsid w:val="00865CAE"/>
    <w:rsid w:val="0087173F"/>
    <w:rsid w:val="00880A03"/>
    <w:rsid w:val="00883193"/>
    <w:rsid w:val="008934FF"/>
    <w:rsid w:val="008A3469"/>
    <w:rsid w:val="008A4CC8"/>
    <w:rsid w:val="008A61A3"/>
    <w:rsid w:val="008B3EF9"/>
    <w:rsid w:val="008C747F"/>
    <w:rsid w:val="008D2AEE"/>
    <w:rsid w:val="008D6D93"/>
    <w:rsid w:val="008E0783"/>
    <w:rsid w:val="008E1838"/>
    <w:rsid w:val="008E1FB7"/>
    <w:rsid w:val="008E4771"/>
    <w:rsid w:val="008E516E"/>
    <w:rsid w:val="008E5524"/>
    <w:rsid w:val="008F595E"/>
    <w:rsid w:val="008F59CA"/>
    <w:rsid w:val="00904075"/>
    <w:rsid w:val="0091115B"/>
    <w:rsid w:val="0091712F"/>
    <w:rsid w:val="009177ED"/>
    <w:rsid w:val="00924FC2"/>
    <w:rsid w:val="00931BC4"/>
    <w:rsid w:val="00937761"/>
    <w:rsid w:val="009473B6"/>
    <w:rsid w:val="00952B17"/>
    <w:rsid w:val="00974AB7"/>
    <w:rsid w:val="00975177"/>
    <w:rsid w:val="0097713D"/>
    <w:rsid w:val="00981ADC"/>
    <w:rsid w:val="00984DBF"/>
    <w:rsid w:val="009915C2"/>
    <w:rsid w:val="00992050"/>
    <w:rsid w:val="0099370F"/>
    <w:rsid w:val="00997B97"/>
    <w:rsid w:val="009A42D7"/>
    <w:rsid w:val="009A6AAE"/>
    <w:rsid w:val="009B4FF3"/>
    <w:rsid w:val="009C0D1F"/>
    <w:rsid w:val="009D25C4"/>
    <w:rsid w:val="009E462D"/>
    <w:rsid w:val="009F336F"/>
    <w:rsid w:val="00A00DF4"/>
    <w:rsid w:val="00A03CFC"/>
    <w:rsid w:val="00A1462F"/>
    <w:rsid w:val="00A20C02"/>
    <w:rsid w:val="00A2117F"/>
    <w:rsid w:val="00A24DE1"/>
    <w:rsid w:val="00A33E91"/>
    <w:rsid w:val="00A40868"/>
    <w:rsid w:val="00A47B31"/>
    <w:rsid w:val="00A566A1"/>
    <w:rsid w:val="00A603D1"/>
    <w:rsid w:val="00A6048A"/>
    <w:rsid w:val="00A61D24"/>
    <w:rsid w:val="00A655C6"/>
    <w:rsid w:val="00A65A6E"/>
    <w:rsid w:val="00A70035"/>
    <w:rsid w:val="00A7325B"/>
    <w:rsid w:val="00A824FA"/>
    <w:rsid w:val="00A9042E"/>
    <w:rsid w:val="00A93D68"/>
    <w:rsid w:val="00A954E9"/>
    <w:rsid w:val="00A965E5"/>
    <w:rsid w:val="00A967B9"/>
    <w:rsid w:val="00AB60A2"/>
    <w:rsid w:val="00AB7216"/>
    <w:rsid w:val="00AC0199"/>
    <w:rsid w:val="00AC6A3B"/>
    <w:rsid w:val="00AE1A49"/>
    <w:rsid w:val="00AF1B71"/>
    <w:rsid w:val="00B00C40"/>
    <w:rsid w:val="00B07FC4"/>
    <w:rsid w:val="00B22BEE"/>
    <w:rsid w:val="00B266E2"/>
    <w:rsid w:val="00B41F32"/>
    <w:rsid w:val="00B459CF"/>
    <w:rsid w:val="00B45D44"/>
    <w:rsid w:val="00B526D6"/>
    <w:rsid w:val="00B55E0C"/>
    <w:rsid w:val="00B62D3D"/>
    <w:rsid w:val="00B63777"/>
    <w:rsid w:val="00B6416A"/>
    <w:rsid w:val="00B76D05"/>
    <w:rsid w:val="00B816BB"/>
    <w:rsid w:val="00B86148"/>
    <w:rsid w:val="00B944C4"/>
    <w:rsid w:val="00BA0522"/>
    <w:rsid w:val="00BB13A3"/>
    <w:rsid w:val="00BB48D1"/>
    <w:rsid w:val="00BC688F"/>
    <w:rsid w:val="00BD52E2"/>
    <w:rsid w:val="00BD6F5B"/>
    <w:rsid w:val="00BF2DC2"/>
    <w:rsid w:val="00BF3493"/>
    <w:rsid w:val="00C107C6"/>
    <w:rsid w:val="00C13E4C"/>
    <w:rsid w:val="00C143D0"/>
    <w:rsid w:val="00C227AD"/>
    <w:rsid w:val="00C22DB6"/>
    <w:rsid w:val="00C24395"/>
    <w:rsid w:val="00C25184"/>
    <w:rsid w:val="00C37954"/>
    <w:rsid w:val="00C41A2D"/>
    <w:rsid w:val="00C4510A"/>
    <w:rsid w:val="00C52360"/>
    <w:rsid w:val="00C536C8"/>
    <w:rsid w:val="00C53BF9"/>
    <w:rsid w:val="00C701F8"/>
    <w:rsid w:val="00C72AE7"/>
    <w:rsid w:val="00C73B49"/>
    <w:rsid w:val="00C75C94"/>
    <w:rsid w:val="00C83E71"/>
    <w:rsid w:val="00C84A10"/>
    <w:rsid w:val="00C85176"/>
    <w:rsid w:val="00C95276"/>
    <w:rsid w:val="00C96B23"/>
    <w:rsid w:val="00CA69EA"/>
    <w:rsid w:val="00CB17FA"/>
    <w:rsid w:val="00CC42AA"/>
    <w:rsid w:val="00CC4380"/>
    <w:rsid w:val="00CD2BB4"/>
    <w:rsid w:val="00D00970"/>
    <w:rsid w:val="00D067CF"/>
    <w:rsid w:val="00D1585B"/>
    <w:rsid w:val="00D3363B"/>
    <w:rsid w:val="00D37C47"/>
    <w:rsid w:val="00D523EB"/>
    <w:rsid w:val="00D6168D"/>
    <w:rsid w:val="00D703FD"/>
    <w:rsid w:val="00D72ABF"/>
    <w:rsid w:val="00D75D4F"/>
    <w:rsid w:val="00D76886"/>
    <w:rsid w:val="00D81ACF"/>
    <w:rsid w:val="00D85432"/>
    <w:rsid w:val="00D95A61"/>
    <w:rsid w:val="00D96D6B"/>
    <w:rsid w:val="00D971CE"/>
    <w:rsid w:val="00D97329"/>
    <w:rsid w:val="00D9757A"/>
    <w:rsid w:val="00DA03A2"/>
    <w:rsid w:val="00DC195A"/>
    <w:rsid w:val="00DE2886"/>
    <w:rsid w:val="00E01B76"/>
    <w:rsid w:val="00E058F1"/>
    <w:rsid w:val="00E07C82"/>
    <w:rsid w:val="00E14A97"/>
    <w:rsid w:val="00E244B3"/>
    <w:rsid w:val="00E27926"/>
    <w:rsid w:val="00E43D5C"/>
    <w:rsid w:val="00E65C69"/>
    <w:rsid w:val="00E76F4F"/>
    <w:rsid w:val="00E81B6D"/>
    <w:rsid w:val="00E83AF8"/>
    <w:rsid w:val="00E875B1"/>
    <w:rsid w:val="00E907A0"/>
    <w:rsid w:val="00E91338"/>
    <w:rsid w:val="00E91E51"/>
    <w:rsid w:val="00E961EB"/>
    <w:rsid w:val="00E96FE5"/>
    <w:rsid w:val="00EA11A5"/>
    <w:rsid w:val="00EA5FB2"/>
    <w:rsid w:val="00EB1336"/>
    <w:rsid w:val="00EB38AF"/>
    <w:rsid w:val="00EB3FE3"/>
    <w:rsid w:val="00EB558C"/>
    <w:rsid w:val="00EC1E9E"/>
    <w:rsid w:val="00ED405E"/>
    <w:rsid w:val="00ED6326"/>
    <w:rsid w:val="00EE25AB"/>
    <w:rsid w:val="00EF35CE"/>
    <w:rsid w:val="00F121CB"/>
    <w:rsid w:val="00F20957"/>
    <w:rsid w:val="00F21E26"/>
    <w:rsid w:val="00F23C07"/>
    <w:rsid w:val="00F254AF"/>
    <w:rsid w:val="00F35FCB"/>
    <w:rsid w:val="00F44716"/>
    <w:rsid w:val="00F44F8B"/>
    <w:rsid w:val="00F4762D"/>
    <w:rsid w:val="00F53535"/>
    <w:rsid w:val="00F806EB"/>
    <w:rsid w:val="00F90891"/>
    <w:rsid w:val="00F9698B"/>
    <w:rsid w:val="00F96AC2"/>
    <w:rsid w:val="00F96C3A"/>
    <w:rsid w:val="00FA74D2"/>
    <w:rsid w:val="00FB359E"/>
    <w:rsid w:val="00FB624E"/>
    <w:rsid w:val="00FC0341"/>
    <w:rsid w:val="00FC4CC8"/>
    <w:rsid w:val="00FC516C"/>
    <w:rsid w:val="00FC6FFD"/>
    <w:rsid w:val="00FD0610"/>
    <w:rsid w:val="00FD6127"/>
    <w:rsid w:val="00FE3B74"/>
    <w:rsid w:val="00FE41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DEE0FA"/>
  <w15:docId w15:val="{4D08CFD3-323A-40E8-A5DC-FF7E3851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15B"/>
    <w:pPr>
      <w:spacing w:after="200" w:line="276" w:lineRule="auto"/>
    </w:pPr>
    <w:rPr>
      <w:sz w:val="22"/>
      <w:szCs w:val="22"/>
      <w:lang w:eastAsia="en-US"/>
    </w:rPr>
  </w:style>
  <w:style w:type="paragraph" w:styleId="Titre1">
    <w:name w:val="heading 1"/>
    <w:basedOn w:val="Normal"/>
    <w:next w:val="Normal"/>
    <w:link w:val="Titre1Car"/>
    <w:uiPriority w:val="9"/>
    <w:qFormat/>
    <w:rsid w:val="00EF35C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1246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1246B"/>
    <w:rPr>
      <w:rFonts w:ascii="Tahoma" w:hAnsi="Tahoma" w:cs="Tahoma"/>
      <w:sz w:val="16"/>
      <w:szCs w:val="16"/>
    </w:rPr>
  </w:style>
  <w:style w:type="paragraph" w:styleId="En-tte">
    <w:name w:val="header"/>
    <w:basedOn w:val="Normal"/>
    <w:link w:val="En-tteCar"/>
    <w:uiPriority w:val="99"/>
    <w:semiHidden/>
    <w:unhideWhenUsed/>
    <w:rsid w:val="002C01F7"/>
    <w:pPr>
      <w:tabs>
        <w:tab w:val="center" w:pos="4536"/>
        <w:tab w:val="right" w:pos="9072"/>
      </w:tabs>
    </w:pPr>
  </w:style>
  <w:style w:type="character" w:customStyle="1" w:styleId="En-tteCar">
    <w:name w:val="En-tête Car"/>
    <w:basedOn w:val="Policepardfaut"/>
    <w:link w:val="En-tte"/>
    <w:uiPriority w:val="99"/>
    <w:semiHidden/>
    <w:rsid w:val="002C01F7"/>
    <w:rPr>
      <w:sz w:val="22"/>
      <w:szCs w:val="22"/>
      <w:lang w:eastAsia="en-US"/>
    </w:rPr>
  </w:style>
  <w:style w:type="paragraph" w:styleId="Pieddepage">
    <w:name w:val="footer"/>
    <w:basedOn w:val="Normal"/>
    <w:link w:val="PieddepageCar"/>
    <w:uiPriority w:val="99"/>
    <w:semiHidden/>
    <w:unhideWhenUsed/>
    <w:rsid w:val="002C01F7"/>
    <w:pPr>
      <w:tabs>
        <w:tab w:val="center" w:pos="4536"/>
        <w:tab w:val="right" w:pos="9072"/>
      </w:tabs>
    </w:pPr>
  </w:style>
  <w:style w:type="character" w:customStyle="1" w:styleId="PieddepageCar">
    <w:name w:val="Pied de page Car"/>
    <w:basedOn w:val="Policepardfaut"/>
    <w:link w:val="Pieddepage"/>
    <w:uiPriority w:val="99"/>
    <w:semiHidden/>
    <w:rsid w:val="002C01F7"/>
    <w:rPr>
      <w:sz w:val="22"/>
      <w:szCs w:val="22"/>
      <w:lang w:eastAsia="en-US"/>
    </w:rPr>
  </w:style>
  <w:style w:type="character" w:styleId="Numrodeligne">
    <w:name w:val="line number"/>
    <w:basedOn w:val="Policepardfaut"/>
    <w:uiPriority w:val="99"/>
    <w:semiHidden/>
    <w:unhideWhenUsed/>
    <w:rsid w:val="00D81ACF"/>
  </w:style>
  <w:style w:type="character" w:styleId="Lienhypertexte">
    <w:name w:val="Hyperlink"/>
    <w:basedOn w:val="Policepardfaut"/>
    <w:uiPriority w:val="99"/>
    <w:unhideWhenUsed/>
    <w:rsid w:val="007A7205"/>
    <w:rPr>
      <w:color w:val="0000FF"/>
      <w:u w:val="single"/>
    </w:rPr>
  </w:style>
  <w:style w:type="paragraph" w:styleId="Paragraphedeliste">
    <w:name w:val="List Paragraph"/>
    <w:basedOn w:val="Normal"/>
    <w:uiPriority w:val="34"/>
    <w:qFormat/>
    <w:rsid w:val="000A16D8"/>
    <w:pPr>
      <w:ind w:left="720"/>
      <w:contextualSpacing/>
    </w:pPr>
  </w:style>
  <w:style w:type="paragraph" w:styleId="Notedebasdepage">
    <w:name w:val="footnote text"/>
    <w:basedOn w:val="Normal"/>
    <w:link w:val="NotedebasdepageCar"/>
    <w:uiPriority w:val="99"/>
    <w:semiHidden/>
    <w:unhideWhenUsed/>
    <w:rsid w:val="00B07FC4"/>
    <w:rPr>
      <w:sz w:val="20"/>
      <w:szCs w:val="20"/>
    </w:rPr>
  </w:style>
  <w:style w:type="character" w:customStyle="1" w:styleId="NotedebasdepageCar">
    <w:name w:val="Note de bas de page Car"/>
    <w:basedOn w:val="Policepardfaut"/>
    <w:link w:val="Notedebasdepage"/>
    <w:uiPriority w:val="99"/>
    <w:semiHidden/>
    <w:rsid w:val="00B07FC4"/>
    <w:rPr>
      <w:lang w:eastAsia="en-US"/>
    </w:rPr>
  </w:style>
  <w:style w:type="character" w:styleId="Appelnotedebasdep">
    <w:name w:val="footnote reference"/>
    <w:uiPriority w:val="99"/>
    <w:semiHidden/>
    <w:unhideWhenUsed/>
    <w:rsid w:val="00B07FC4"/>
    <w:rPr>
      <w:vertAlign w:val="superscript"/>
    </w:rPr>
  </w:style>
  <w:style w:type="character" w:customStyle="1" w:styleId="Titre1Car">
    <w:name w:val="Titre 1 Car"/>
    <w:basedOn w:val="Policepardfaut"/>
    <w:link w:val="Titre1"/>
    <w:uiPriority w:val="9"/>
    <w:rsid w:val="00EF35CE"/>
    <w:rPr>
      <w:rFonts w:asciiTheme="majorHAnsi" w:eastAsiaTheme="majorEastAsia" w:hAnsiTheme="majorHAnsi" w:cstheme="majorBidi"/>
      <w:color w:val="365F91"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573661">
      <w:bodyDiv w:val="1"/>
      <w:marLeft w:val="0"/>
      <w:marRight w:val="0"/>
      <w:marTop w:val="0"/>
      <w:marBottom w:val="0"/>
      <w:divBdr>
        <w:top w:val="none" w:sz="0" w:space="0" w:color="auto"/>
        <w:left w:val="none" w:sz="0" w:space="0" w:color="auto"/>
        <w:bottom w:val="none" w:sz="0" w:space="0" w:color="auto"/>
        <w:right w:val="none" w:sz="0" w:space="0" w:color="auto"/>
      </w:divBdr>
      <w:divsChild>
        <w:div w:id="379943747">
          <w:marLeft w:val="0"/>
          <w:marRight w:val="0"/>
          <w:marTop w:val="0"/>
          <w:marBottom w:val="0"/>
          <w:divBdr>
            <w:top w:val="none" w:sz="0" w:space="0" w:color="auto"/>
            <w:left w:val="none" w:sz="0" w:space="0" w:color="auto"/>
            <w:bottom w:val="none" w:sz="0" w:space="0" w:color="auto"/>
            <w:right w:val="none" w:sz="0" w:space="0" w:color="auto"/>
          </w:divBdr>
        </w:div>
        <w:div w:id="1591500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C5820F-93DB-44F0-B890-74EAC0AC4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2</Pages>
  <Words>618</Words>
  <Characters>3399</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Luc Robilliard</dc:creator>
  <cp:lastModifiedBy>Petanque Nemours</cp:lastModifiedBy>
  <cp:revision>14</cp:revision>
  <cp:lastPrinted>2024-04-04T21:01:00Z</cp:lastPrinted>
  <dcterms:created xsi:type="dcterms:W3CDTF">2025-02-22T11:27:00Z</dcterms:created>
  <dcterms:modified xsi:type="dcterms:W3CDTF">2025-03-14T10:32:00Z</dcterms:modified>
</cp:coreProperties>
</file>